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56CB5" w14:textId="4023AC8E" w:rsidR="00A0750F" w:rsidRPr="0052514D" w:rsidRDefault="00115597" w:rsidP="00A0750F">
      <w:pPr>
        <w:pStyle w:val="a4"/>
        <w:tabs>
          <w:tab w:val="right" w:pos="9781"/>
          <w:tab w:val="right" w:pos="13323"/>
        </w:tabs>
        <w:spacing w:before="60" w:after="60"/>
        <w:outlineLvl w:val="0"/>
        <w:rPr>
          <w:rFonts w:eastAsia="宋体" w:cs="Arial"/>
          <w:b w:val="0"/>
          <w:sz w:val="24"/>
          <w:szCs w:val="24"/>
          <w:lang w:eastAsia="zh-CN"/>
        </w:rPr>
      </w:pPr>
      <w:bookmarkStart w:id="0" w:name="_Toc508617208"/>
      <w:bookmarkStart w:id="1" w:name="_Hlk132042521"/>
      <w:bookmarkStart w:id="2" w:name="_Hlk166071962"/>
      <w:r w:rsidRPr="0052514D">
        <w:rPr>
          <w:rFonts w:eastAsia="宋体" w:cs="Arial"/>
          <w:sz w:val="24"/>
          <w:szCs w:val="24"/>
          <w:lang w:eastAsia="zh-CN"/>
        </w:rPr>
        <w:t>3</w:t>
      </w:r>
      <w:r>
        <w:rPr>
          <w:rFonts w:eastAsia="宋体" w:cs="Arial"/>
          <w:sz w:val="24"/>
          <w:szCs w:val="24"/>
          <w:lang w:eastAsia="zh-CN"/>
        </w:rPr>
        <w:t>GPP TSG-RAN WG4 Meeting #112bis</w:t>
      </w:r>
      <w:r w:rsidR="00A0750F" w:rsidRPr="0052514D">
        <w:rPr>
          <w:rFonts w:eastAsia="宋体" w:cs="Arial"/>
          <w:sz w:val="24"/>
          <w:szCs w:val="24"/>
          <w:lang w:eastAsia="zh-CN"/>
        </w:rPr>
        <w:tab/>
      </w:r>
      <w:r w:rsidR="00DA3B7B" w:rsidRPr="00DA3B7B">
        <w:rPr>
          <w:rFonts w:eastAsia="宋体" w:cs="Arial"/>
          <w:sz w:val="24"/>
          <w:szCs w:val="24"/>
          <w:lang w:eastAsia="zh-CN"/>
        </w:rPr>
        <w:t>R4-2415028</w:t>
      </w:r>
    </w:p>
    <w:p w14:paraId="5E9E7168" w14:textId="77777777" w:rsidR="006B2783" w:rsidRPr="0052514D" w:rsidRDefault="006B2783" w:rsidP="006B2783">
      <w:pPr>
        <w:pStyle w:val="a4"/>
        <w:tabs>
          <w:tab w:val="right" w:pos="9781"/>
          <w:tab w:val="right" w:pos="13323"/>
        </w:tabs>
        <w:spacing w:before="60" w:after="60"/>
        <w:outlineLvl w:val="0"/>
        <w:rPr>
          <w:rFonts w:eastAsia="宋体" w:cs="Arial"/>
          <w:b w:val="0"/>
          <w:sz w:val="24"/>
          <w:szCs w:val="24"/>
          <w:lang w:eastAsia="zh-CN"/>
        </w:rPr>
      </w:pPr>
      <w:r w:rsidRPr="00A01738">
        <w:rPr>
          <w:rFonts w:eastAsia="宋体" w:cs="Arial"/>
          <w:sz w:val="24"/>
          <w:szCs w:val="24"/>
          <w:lang w:eastAsia="zh-CN"/>
        </w:rPr>
        <w:t>Hefei,</w:t>
      </w:r>
      <w:r>
        <w:rPr>
          <w:rFonts w:eastAsia="宋体" w:cs="Arial"/>
          <w:sz w:val="24"/>
          <w:szCs w:val="24"/>
          <w:lang w:eastAsia="zh-CN"/>
        </w:rPr>
        <w:t xml:space="preserve"> Anhui,</w:t>
      </w:r>
      <w:r w:rsidRPr="00A01738">
        <w:rPr>
          <w:rFonts w:eastAsia="宋体" w:cs="Arial"/>
          <w:sz w:val="24"/>
          <w:szCs w:val="24"/>
          <w:lang w:eastAsia="zh-CN"/>
        </w:rPr>
        <w:t xml:space="preserve"> </w:t>
      </w:r>
      <w:r>
        <w:rPr>
          <w:rFonts w:eastAsia="宋体" w:cs="Arial"/>
          <w:sz w:val="24"/>
          <w:szCs w:val="24"/>
          <w:lang w:eastAsia="zh-CN"/>
        </w:rPr>
        <w:t>China, 14</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18</w:t>
      </w:r>
      <w:r w:rsidRPr="00A01738">
        <w:rPr>
          <w:rFonts w:eastAsia="宋体" w:cs="Arial"/>
          <w:sz w:val="24"/>
          <w:szCs w:val="24"/>
          <w:vertAlign w:val="superscript"/>
          <w:lang w:eastAsia="zh-CN"/>
        </w:rPr>
        <w:t>th</w:t>
      </w:r>
      <w:r>
        <w:rPr>
          <w:rFonts w:eastAsia="宋体" w:cs="Arial"/>
          <w:sz w:val="24"/>
          <w:szCs w:val="24"/>
          <w:lang w:eastAsia="zh-CN"/>
        </w:rPr>
        <w:t xml:space="preserve"> October</w:t>
      </w:r>
      <w:r w:rsidRPr="0052514D">
        <w:rPr>
          <w:rFonts w:eastAsia="宋体" w:cs="Arial"/>
          <w:sz w:val="24"/>
          <w:szCs w:val="24"/>
          <w:lang w:eastAsia="zh-CN"/>
        </w:rPr>
        <w:t>, 2024</w:t>
      </w:r>
    </w:p>
    <w:p w14:paraId="242DF816" w14:textId="3B532089" w:rsidR="00A0750F" w:rsidRPr="006D409C" w:rsidRDefault="00A0750F" w:rsidP="00A0750F">
      <w:pPr>
        <w:tabs>
          <w:tab w:val="left" w:pos="1985"/>
        </w:tabs>
        <w:spacing w:before="60" w:after="60"/>
        <w:rPr>
          <w:rFonts w:ascii="Arial" w:eastAsia="宋体" w:hAnsi="Arial" w:cs="Arial"/>
          <w:b/>
        </w:rPr>
      </w:pPr>
      <w:r w:rsidRPr="006D409C">
        <w:rPr>
          <w:rFonts w:ascii="Arial" w:eastAsia="宋体" w:hAnsi="Arial" w:cs="Arial"/>
          <w:b/>
        </w:rPr>
        <w:t>Agenda Item:</w:t>
      </w:r>
      <w:r w:rsidRPr="006D409C">
        <w:rPr>
          <w:rFonts w:ascii="Arial" w:eastAsia="宋体" w:hAnsi="Arial" w:cs="Arial"/>
          <w:b/>
        </w:rPr>
        <w:tab/>
      </w:r>
      <w:r w:rsidR="006B2783">
        <w:rPr>
          <w:rFonts w:ascii="Arial" w:eastAsia="宋体" w:hAnsi="Arial" w:cs="Arial"/>
          <w:b/>
        </w:rPr>
        <w:t>6</w:t>
      </w:r>
      <w:r>
        <w:rPr>
          <w:rFonts w:ascii="Arial" w:eastAsia="宋体" w:hAnsi="Arial" w:cs="Arial"/>
          <w:b/>
        </w:rPr>
        <w:t>.17.</w:t>
      </w:r>
      <w:r w:rsidR="006B2783">
        <w:rPr>
          <w:rFonts w:ascii="Arial" w:eastAsia="宋体" w:hAnsi="Arial" w:cs="Arial"/>
          <w:b/>
        </w:rPr>
        <w:t>2.1</w:t>
      </w:r>
    </w:p>
    <w:p w14:paraId="12931872" w14:textId="77777777" w:rsidR="00A0750F" w:rsidRPr="006D409C" w:rsidRDefault="00A0750F" w:rsidP="00A0750F">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Pr="007463D3">
        <w:rPr>
          <w:rFonts w:ascii="Arial" w:hAnsi="Arial" w:cs="Arial"/>
          <w:b/>
        </w:rPr>
        <w:t>OPPO</w:t>
      </w:r>
    </w:p>
    <w:p w14:paraId="301D8696" w14:textId="2A3104DE" w:rsidR="00A0750F" w:rsidRPr="006D409C" w:rsidRDefault="00A0750F" w:rsidP="00A0750F">
      <w:pPr>
        <w:tabs>
          <w:tab w:val="left" w:pos="1985"/>
        </w:tabs>
        <w:spacing w:before="60" w:after="60"/>
        <w:rPr>
          <w:rFonts w:ascii="Arial" w:eastAsia="宋体"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6B2783" w:rsidRPr="006B2783">
        <w:rPr>
          <w:rFonts w:ascii="Arial" w:hAnsi="Arial" w:cs="Arial"/>
          <w:b/>
          <w:lang w:eastAsia="ja-JP"/>
        </w:rPr>
        <w:t>Testability and interoperability issues for CSI compression</w:t>
      </w:r>
    </w:p>
    <w:p w14:paraId="77C0F2AB" w14:textId="6073A880" w:rsidR="00A0750F" w:rsidRDefault="00A0750F" w:rsidP="00A0750F">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Pr="006D409C">
        <w:rPr>
          <w:rFonts w:ascii="Arial" w:hAnsi="Arial" w:cs="Arial"/>
          <w:b/>
        </w:rPr>
        <w:t>Approval</w:t>
      </w:r>
    </w:p>
    <w:p w14:paraId="50142937" w14:textId="307E0058" w:rsidR="00115597" w:rsidRDefault="00115597" w:rsidP="00A0750F">
      <w:pPr>
        <w:tabs>
          <w:tab w:val="left" w:pos="1985"/>
        </w:tabs>
        <w:spacing w:before="60" w:after="60"/>
        <w:rPr>
          <w:rFonts w:ascii="Arial" w:hAnsi="Arial" w:cs="Arial"/>
          <w:b/>
        </w:rPr>
      </w:pPr>
    </w:p>
    <w:p w14:paraId="05CFB76E" w14:textId="77777777" w:rsidR="0024123E" w:rsidRPr="00815DDC" w:rsidRDefault="0024123E" w:rsidP="006E2E78">
      <w:pPr>
        <w:pStyle w:val="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Discussion</w:t>
      </w:r>
    </w:p>
    <w:p w14:paraId="594E4517" w14:textId="0BAC6A79" w:rsidR="006E2E78" w:rsidRDefault="006E2E78" w:rsidP="006E2E78">
      <w:pPr>
        <w:spacing w:beforeLines="10" w:before="24" w:afterLines="10" w:after="24" w:line="360" w:lineRule="exact"/>
        <w:jc w:val="both"/>
        <w:rPr>
          <w:rFonts w:eastAsia="等线"/>
          <w:lang w:val="en-US" w:eastAsia="zh-CN"/>
        </w:rPr>
      </w:pPr>
      <w:r>
        <w:rPr>
          <w:rFonts w:eastAsia="等线"/>
          <w:lang w:val="en-US" w:eastAsia="zh-CN"/>
        </w:rPr>
        <w:t>For a two-sided AI/ML model, the information transmitted through air-interface (</w:t>
      </w:r>
      <w:proofErr w:type="gramStart"/>
      <w:r>
        <w:rPr>
          <w:rFonts w:eastAsia="等线"/>
          <w:lang w:val="en-US" w:eastAsia="zh-CN"/>
        </w:rPr>
        <w:t>e.g.</w:t>
      </w:r>
      <w:proofErr w:type="gramEnd"/>
      <w:r>
        <w:rPr>
          <w:rFonts w:eastAsia="等线"/>
          <w:lang w:val="en-US" w:eastAsia="zh-CN"/>
        </w:rPr>
        <w:t xml:space="preserve"> PMI) is generated by AI/ML models (e.g. CSI encoder), rather than codebooks predefined by protocol. Regarding the testability of two-sided model, it is necessary to consider bring in a test model to cooperate with the model under test. </w:t>
      </w:r>
    </w:p>
    <w:p w14:paraId="5B7C01F2" w14:textId="77777777" w:rsidR="00ED76EF" w:rsidRDefault="00ED76EF" w:rsidP="00ED76EF">
      <w:pPr>
        <w:spacing w:beforeLines="10" w:before="24" w:afterLines="10" w:after="24" w:line="360" w:lineRule="exact"/>
        <w:jc w:val="both"/>
        <w:rPr>
          <w:rFonts w:eastAsia="等线"/>
          <w:lang w:val="en-US" w:eastAsia="zh-CN"/>
        </w:rPr>
      </w:pPr>
      <w:r>
        <w:rPr>
          <w:rFonts w:eastAsia="等线"/>
          <w:lang w:val="en-US" w:eastAsia="zh-CN"/>
        </w:rPr>
        <w:t xml:space="preserve">In the previous RAN4 meetings, 4 options on test decoder have been proposed and discussed, i.e., </w:t>
      </w:r>
    </w:p>
    <w:p w14:paraId="3F639760" w14:textId="77777777" w:rsidR="00ED76EF" w:rsidRDefault="00ED76EF" w:rsidP="00ED76EF">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Option 1: test decoder is provided by the vendor of the encoder</w:t>
      </w:r>
    </w:p>
    <w:p w14:paraId="6AB31E61" w14:textId="77777777" w:rsidR="00ED76EF" w:rsidRDefault="00ED76EF" w:rsidP="00ED76EF">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Option 2: test decoder is provided by the vendor of the decoder</w:t>
      </w:r>
    </w:p>
    <w:p w14:paraId="74A16DA4" w14:textId="77777777" w:rsidR="00ED76EF" w:rsidRDefault="00ED76EF" w:rsidP="00ED76EF">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Option 3: The test decoder(s) are fully specified and captured in RAN4 spec.</w:t>
      </w:r>
    </w:p>
    <w:p w14:paraId="6FF816D3" w14:textId="77777777" w:rsidR="00ED76EF" w:rsidRDefault="00ED76EF" w:rsidP="00ED76EF">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Option 4: The test decoder(s) are partially specified and captured in RAN4 spec.</w:t>
      </w:r>
    </w:p>
    <w:p w14:paraId="59DCADF1" w14:textId="427638D8" w:rsidR="00345FA2" w:rsidRDefault="00ED76EF" w:rsidP="00ED76EF">
      <w:pPr>
        <w:spacing w:beforeLines="10" w:before="24" w:afterLines="10" w:after="24" w:line="360" w:lineRule="exact"/>
        <w:jc w:val="both"/>
        <w:rPr>
          <w:rFonts w:eastAsia="PMingLiU" w:cs="Arial"/>
          <w:szCs w:val="18"/>
        </w:rPr>
      </w:pPr>
      <w:r>
        <w:rPr>
          <w:rFonts w:eastAsia="等线"/>
          <w:lang w:val="en-US" w:eastAsia="zh-CN"/>
        </w:rPr>
        <w:t>I</w:t>
      </w:r>
      <w:r>
        <w:rPr>
          <w:rFonts w:eastAsia="等线" w:hint="eastAsia"/>
          <w:lang w:val="en-US" w:eastAsia="zh-CN"/>
        </w:rPr>
        <w:t>n</w:t>
      </w:r>
      <w:r>
        <w:rPr>
          <w:rFonts w:eastAsia="等线"/>
          <w:lang w:val="en-US" w:eastAsia="zh-CN"/>
        </w:rPr>
        <w:t xml:space="preserve"> RAN4 </w:t>
      </w:r>
      <w:r>
        <w:rPr>
          <w:rFonts w:eastAsia="等线" w:hint="eastAsia"/>
          <w:lang w:val="en-US" w:eastAsia="zh-CN"/>
        </w:rPr>
        <w:t>#</w:t>
      </w:r>
      <w:r>
        <w:rPr>
          <w:rFonts w:eastAsia="等线"/>
          <w:lang w:val="en-US" w:eastAsia="zh-CN"/>
        </w:rPr>
        <w:t xml:space="preserve">110 </w:t>
      </w:r>
      <w:r>
        <w:rPr>
          <w:rFonts w:eastAsia="等线" w:hint="eastAsia"/>
          <w:lang w:val="en-US" w:eastAsia="zh-CN"/>
        </w:rPr>
        <w:t>meeting</w:t>
      </w:r>
      <w:r>
        <w:rPr>
          <w:rFonts w:eastAsia="等线"/>
          <w:lang w:val="en-US" w:eastAsia="zh-CN"/>
        </w:rPr>
        <w:t xml:space="preserve">, </w:t>
      </w:r>
      <w:r w:rsidRPr="00ED76EF">
        <w:rPr>
          <w:rFonts w:eastAsia="PMingLiU" w:cs="Arial"/>
          <w:szCs w:val="18"/>
        </w:rPr>
        <w:t xml:space="preserve">RAN4 </w:t>
      </w:r>
      <w:r>
        <w:rPr>
          <w:rFonts w:eastAsia="PMingLiU" w:cs="Arial"/>
          <w:szCs w:val="18"/>
        </w:rPr>
        <w:t xml:space="preserve">agree </w:t>
      </w:r>
      <w:r w:rsidRPr="00ED76EF">
        <w:rPr>
          <w:rFonts w:eastAsia="PMingLiU" w:cs="Arial"/>
          <w:szCs w:val="18"/>
        </w:rPr>
        <w:t>to further discuss only options 3 and 4</w:t>
      </w:r>
      <w:r>
        <w:rPr>
          <w:rFonts w:eastAsia="PMingLiU" w:cs="Arial"/>
          <w:szCs w:val="18"/>
        </w:rPr>
        <w:t>, i.e., fully or partially specify test decoder(s).</w:t>
      </w:r>
    </w:p>
    <w:p w14:paraId="2572A6D2" w14:textId="57558EA1" w:rsidR="00ED76EF" w:rsidRDefault="00ED76EF" w:rsidP="00ED76EF">
      <w:pPr>
        <w:spacing w:beforeLines="10" w:before="24" w:afterLines="10" w:after="24" w:line="360" w:lineRule="exact"/>
        <w:jc w:val="both"/>
        <w:rPr>
          <w:rFonts w:eastAsia="等线"/>
          <w:lang w:eastAsia="zh-CN"/>
        </w:rPr>
      </w:pPr>
      <w:r>
        <w:rPr>
          <w:rFonts w:eastAsia="等线"/>
          <w:lang w:eastAsia="zh-CN"/>
        </w:rPr>
        <w:t>From our under</w:t>
      </w:r>
      <w:r w:rsidR="009340D4">
        <w:rPr>
          <w:rFonts w:eastAsia="等线"/>
          <w:lang w:eastAsia="zh-CN"/>
        </w:rPr>
        <w:t>standing</w:t>
      </w:r>
      <w:r>
        <w:rPr>
          <w:rFonts w:eastAsia="等线"/>
          <w:lang w:eastAsia="zh-CN"/>
        </w:rPr>
        <w:t>, to define a test decoder in specification, following aspects should be taken into account.</w:t>
      </w:r>
    </w:p>
    <w:p w14:paraId="6B22410F" w14:textId="4298C40A" w:rsidR="00ED76EF" w:rsidRPr="001C466E" w:rsidRDefault="001C466E" w:rsidP="00ED76EF">
      <w:pPr>
        <w:spacing w:beforeLines="10" w:before="24" w:afterLines="10" w:after="24" w:line="360" w:lineRule="exact"/>
        <w:jc w:val="both"/>
        <w:rPr>
          <w:rFonts w:eastAsia="等线"/>
          <w:b/>
          <w:lang w:eastAsia="zh-CN"/>
        </w:rPr>
      </w:pPr>
      <w:r w:rsidRPr="001C466E">
        <w:rPr>
          <w:rFonts w:eastAsia="等线" w:hint="eastAsia"/>
          <w:b/>
          <w:lang w:eastAsia="zh-CN"/>
        </w:rPr>
        <w:t>-</w:t>
      </w:r>
      <w:r w:rsidRPr="001C466E">
        <w:rPr>
          <w:rFonts w:eastAsia="等线"/>
          <w:b/>
          <w:lang w:eastAsia="zh-CN"/>
        </w:rPr>
        <w:t xml:space="preserve">  </w:t>
      </w:r>
      <w:r>
        <w:rPr>
          <w:rFonts w:eastAsia="等线"/>
          <w:b/>
          <w:lang w:eastAsia="zh-CN"/>
        </w:rPr>
        <w:t>P</w:t>
      </w:r>
      <w:r w:rsidR="00ED76EF" w:rsidRPr="001C466E">
        <w:rPr>
          <w:rFonts w:eastAsia="等线"/>
          <w:b/>
          <w:lang w:eastAsia="zh-CN"/>
        </w:rPr>
        <w:t xml:space="preserve">rinciples to define </w:t>
      </w:r>
      <w:r w:rsidR="00ED76EF" w:rsidRPr="001C466E">
        <w:rPr>
          <w:rFonts w:eastAsia="PMingLiU" w:cs="Arial"/>
          <w:b/>
          <w:szCs w:val="18"/>
        </w:rPr>
        <w:t>test decoder(s)</w:t>
      </w:r>
    </w:p>
    <w:p w14:paraId="7D0DC815" w14:textId="77777777" w:rsidR="009340D4" w:rsidRDefault="009340D4" w:rsidP="001C466E">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To meet the minimum performance requirement</w:t>
      </w:r>
    </w:p>
    <w:p w14:paraId="7ACD49DE" w14:textId="6927AF3F" w:rsidR="00ED76EF" w:rsidRPr="001C466E" w:rsidRDefault="00F357C1" w:rsidP="009340D4">
      <w:pPr>
        <w:pStyle w:val="af6"/>
        <w:spacing w:beforeLines="10" w:before="24" w:afterLines="10" w:after="24" w:line="360" w:lineRule="exact"/>
        <w:ind w:left="820"/>
        <w:jc w:val="both"/>
        <w:rPr>
          <w:rFonts w:ascii="Times New Roman" w:eastAsia="等线" w:hAnsi="Times New Roman"/>
          <w:sz w:val="20"/>
          <w:lang w:eastAsia="zh-CN"/>
        </w:rPr>
      </w:pPr>
      <w:r w:rsidRPr="001C466E">
        <w:rPr>
          <w:rFonts w:ascii="Times New Roman" w:eastAsia="等线" w:hAnsi="Times New Roman"/>
          <w:sz w:val="20"/>
          <w:lang w:eastAsia="zh-CN"/>
        </w:rPr>
        <w:t xml:space="preserve">The </w:t>
      </w:r>
      <w:r w:rsidR="009340D4">
        <w:rPr>
          <w:rFonts w:ascii="Times New Roman" w:eastAsia="等线" w:hAnsi="Times New Roman"/>
          <w:sz w:val="20"/>
          <w:lang w:eastAsia="zh-CN"/>
        </w:rPr>
        <w:t>test model is used</w:t>
      </w:r>
      <w:r w:rsidRPr="001C466E">
        <w:rPr>
          <w:rFonts w:ascii="Times New Roman" w:eastAsia="等线" w:hAnsi="Times New Roman"/>
          <w:sz w:val="20"/>
          <w:lang w:eastAsia="zh-CN"/>
        </w:rPr>
        <w:t xml:space="preserve"> to </w:t>
      </w:r>
      <w:r w:rsidR="00ED76EF" w:rsidRPr="001C466E">
        <w:rPr>
          <w:rFonts w:ascii="Times New Roman" w:eastAsia="等线" w:hAnsi="Times New Roman"/>
          <w:sz w:val="20"/>
          <w:lang w:eastAsia="zh-CN"/>
        </w:rPr>
        <w:t>meet the minimum performance requirement</w:t>
      </w:r>
      <w:r w:rsidR="009340D4">
        <w:rPr>
          <w:rFonts w:ascii="Times New Roman" w:eastAsia="等线" w:hAnsi="Times New Roman"/>
          <w:sz w:val="20"/>
          <w:lang w:eastAsia="zh-CN"/>
        </w:rPr>
        <w:t xml:space="preserve"> in RAN4 tests</w:t>
      </w:r>
      <w:r w:rsidR="00ED76EF" w:rsidRPr="001C466E">
        <w:rPr>
          <w:rFonts w:ascii="Times New Roman" w:eastAsia="等线" w:hAnsi="Times New Roman"/>
          <w:sz w:val="20"/>
          <w:lang w:eastAsia="zh-CN"/>
        </w:rPr>
        <w:t xml:space="preserve">, </w:t>
      </w:r>
      <w:r w:rsidR="003A00CE">
        <w:rPr>
          <w:rFonts w:ascii="Times New Roman" w:eastAsia="等线" w:hAnsi="Times New Roman" w:hint="eastAsia"/>
          <w:sz w:val="20"/>
          <w:lang w:eastAsia="zh-CN"/>
        </w:rPr>
        <w:t>not</w:t>
      </w:r>
      <w:r w:rsidR="003A00CE">
        <w:rPr>
          <w:rFonts w:ascii="Times New Roman" w:eastAsia="等线" w:hAnsi="Times New Roman"/>
          <w:sz w:val="20"/>
          <w:lang w:eastAsia="zh-CN"/>
        </w:rPr>
        <w:t xml:space="preserve"> directly </w:t>
      </w:r>
      <w:r w:rsidR="00ED76EF" w:rsidRPr="001C466E">
        <w:rPr>
          <w:rFonts w:ascii="Times New Roman" w:eastAsia="等线" w:hAnsi="Times New Roman"/>
          <w:sz w:val="20"/>
          <w:lang w:eastAsia="zh-CN"/>
        </w:rPr>
        <w:t xml:space="preserve">to </w:t>
      </w:r>
      <w:r w:rsidR="003A00CE">
        <w:rPr>
          <w:rFonts w:ascii="Times New Roman" w:eastAsia="等线" w:hAnsi="Times New Roman"/>
          <w:sz w:val="20"/>
          <w:lang w:eastAsia="zh-CN"/>
        </w:rPr>
        <w:t xml:space="preserve">be used </w:t>
      </w:r>
      <w:r w:rsidR="00ED76EF" w:rsidRPr="001C466E">
        <w:rPr>
          <w:rFonts w:ascii="Times New Roman" w:eastAsia="等线" w:hAnsi="Times New Roman"/>
          <w:sz w:val="20"/>
          <w:lang w:eastAsia="zh-CN"/>
        </w:rPr>
        <w:t xml:space="preserve">for commercial </w:t>
      </w:r>
      <w:r w:rsidR="003A00CE" w:rsidRPr="003A00CE">
        <w:rPr>
          <w:rFonts w:ascii="Times New Roman" w:eastAsia="等线" w:hAnsi="Times New Roman" w:hint="eastAsia"/>
          <w:sz w:val="20"/>
          <w:lang w:val="en-GB" w:eastAsia="zh-CN"/>
        </w:rPr>
        <w:t>utilization and deployment</w:t>
      </w:r>
      <w:r w:rsidR="001C466E">
        <w:rPr>
          <w:rFonts w:ascii="Times New Roman" w:eastAsia="等线" w:hAnsi="Times New Roman"/>
          <w:sz w:val="20"/>
          <w:lang w:eastAsia="zh-CN"/>
        </w:rPr>
        <w:t xml:space="preserve">. </w:t>
      </w:r>
    </w:p>
    <w:p w14:paraId="5A1795ED" w14:textId="0A08F610" w:rsidR="009340D4" w:rsidRDefault="009340D4" w:rsidP="00F01FDD">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 xml:space="preserve">To </w:t>
      </w:r>
      <w:r w:rsidR="00D118FA">
        <w:rPr>
          <w:rFonts w:ascii="Times New Roman" w:eastAsia="等线" w:hAnsi="Times New Roman"/>
          <w:sz w:val="20"/>
          <w:lang w:eastAsia="zh-CN"/>
        </w:rPr>
        <w:t>be a</w:t>
      </w:r>
      <w:r>
        <w:rPr>
          <w:rFonts w:ascii="Times New Roman" w:eastAsia="等线" w:hAnsi="Times New Roman"/>
          <w:sz w:val="20"/>
          <w:lang w:eastAsia="zh-CN"/>
        </w:rPr>
        <w:t xml:space="preserve"> simple</w:t>
      </w:r>
      <w:r w:rsidR="00D118FA">
        <w:rPr>
          <w:rFonts w:ascii="Times New Roman" w:eastAsia="等线" w:hAnsi="Times New Roman"/>
          <w:sz w:val="20"/>
          <w:lang w:eastAsia="zh-CN"/>
        </w:rPr>
        <w:t xml:space="preserve"> design</w:t>
      </w:r>
    </w:p>
    <w:p w14:paraId="2207F0F6" w14:textId="0618A0A3" w:rsidR="003A00CE" w:rsidRDefault="00F357C1" w:rsidP="009340D4">
      <w:pPr>
        <w:pStyle w:val="af6"/>
        <w:spacing w:beforeLines="10" w:before="24" w:afterLines="10" w:after="24" w:line="360" w:lineRule="exact"/>
        <w:ind w:left="820"/>
        <w:jc w:val="both"/>
        <w:rPr>
          <w:rFonts w:ascii="Times New Roman" w:eastAsia="等线" w:hAnsi="Times New Roman"/>
          <w:sz w:val="20"/>
          <w:lang w:eastAsia="zh-CN"/>
        </w:rPr>
      </w:pPr>
      <w:r w:rsidRPr="001C466E">
        <w:rPr>
          <w:rFonts w:ascii="Times New Roman" w:eastAsia="等线" w:hAnsi="Times New Roman"/>
          <w:sz w:val="20"/>
          <w:lang w:eastAsia="zh-CN"/>
        </w:rPr>
        <w:t>As a test model</w:t>
      </w:r>
      <w:r w:rsidR="001C466E" w:rsidRPr="001C466E">
        <w:rPr>
          <w:rFonts w:ascii="Times New Roman" w:eastAsia="等线" w:hAnsi="Times New Roman"/>
          <w:sz w:val="20"/>
          <w:lang w:eastAsia="zh-CN"/>
        </w:rPr>
        <w:t xml:space="preserve"> to be specified in RAN4 spec</w:t>
      </w:r>
      <w:r w:rsidRPr="001C466E">
        <w:rPr>
          <w:rFonts w:ascii="Times New Roman" w:eastAsia="等线" w:hAnsi="Times New Roman"/>
          <w:sz w:val="20"/>
          <w:lang w:eastAsia="zh-CN"/>
        </w:rPr>
        <w:t xml:space="preserve">, </w:t>
      </w:r>
      <w:r w:rsidR="001C466E" w:rsidRPr="001C466E">
        <w:rPr>
          <w:rFonts w:ascii="Times New Roman" w:eastAsia="等线" w:hAnsi="Times New Roman"/>
          <w:sz w:val="20"/>
          <w:lang w:eastAsia="zh-CN"/>
        </w:rPr>
        <w:t xml:space="preserve">we may have a lot of proposals from different </w:t>
      </w:r>
      <w:r w:rsidR="003A00CE" w:rsidRPr="003A00CE">
        <w:rPr>
          <w:rFonts w:ascii="Times New Roman" w:eastAsia="等线" w:hAnsi="Times New Roman" w:hint="eastAsia"/>
          <w:sz w:val="20"/>
          <w:lang w:val="en-GB" w:eastAsia="zh-CN"/>
        </w:rPr>
        <w:t>companies</w:t>
      </w:r>
      <w:r w:rsidR="00F01FDD">
        <w:rPr>
          <w:rFonts w:ascii="Times New Roman" w:eastAsia="等线" w:hAnsi="Times New Roman"/>
          <w:sz w:val="20"/>
          <w:lang w:eastAsia="zh-CN"/>
        </w:rPr>
        <w:t>. H</w:t>
      </w:r>
      <w:r w:rsidR="001C466E" w:rsidRPr="001C466E">
        <w:rPr>
          <w:rFonts w:ascii="Times New Roman" w:eastAsia="等线" w:hAnsi="Times New Roman"/>
          <w:sz w:val="20"/>
          <w:lang w:eastAsia="zh-CN"/>
        </w:rPr>
        <w:t xml:space="preserve">ow to do the merge and compromise </w:t>
      </w:r>
      <w:r w:rsidR="003A00CE" w:rsidRPr="003A00CE">
        <w:rPr>
          <w:rFonts w:ascii="Times New Roman" w:eastAsia="等线" w:hAnsi="Times New Roman" w:hint="eastAsia"/>
          <w:sz w:val="20"/>
          <w:lang w:val="en-GB" w:eastAsia="zh-CN"/>
        </w:rPr>
        <w:t>among different designs and views from different companies would be a big challenge and a tough work</w:t>
      </w:r>
      <w:r w:rsidR="003A00CE">
        <w:rPr>
          <w:rFonts w:ascii="Times New Roman" w:eastAsia="等线" w:hAnsi="Times New Roman"/>
          <w:sz w:val="20"/>
          <w:lang w:val="en-GB" w:eastAsia="zh-CN"/>
        </w:rPr>
        <w:t>.</w:t>
      </w:r>
    </w:p>
    <w:p w14:paraId="59DCFCBF" w14:textId="209E7CD7" w:rsidR="00DD55AB" w:rsidRDefault="001C466E" w:rsidP="009340D4">
      <w:pPr>
        <w:pStyle w:val="af6"/>
        <w:spacing w:beforeLines="10" w:before="24" w:afterLines="10" w:after="24" w:line="360" w:lineRule="exact"/>
        <w:ind w:left="820"/>
        <w:jc w:val="both"/>
        <w:rPr>
          <w:rFonts w:ascii="Times New Roman" w:eastAsia="等线" w:hAnsi="Times New Roman"/>
          <w:sz w:val="20"/>
          <w:lang w:eastAsia="zh-CN"/>
        </w:rPr>
      </w:pPr>
      <w:r w:rsidRPr="001C466E">
        <w:rPr>
          <w:rFonts w:ascii="Times New Roman" w:eastAsia="等线" w:hAnsi="Times New Roman"/>
          <w:sz w:val="20"/>
          <w:lang w:eastAsia="zh-CN"/>
        </w:rPr>
        <w:t xml:space="preserve">From the beginning, we can try to </w:t>
      </w:r>
      <w:r w:rsidR="00F01FDD">
        <w:rPr>
          <w:rFonts w:ascii="Times New Roman" w:eastAsia="等线" w:hAnsi="Times New Roman"/>
          <w:sz w:val="20"/>
          <w:lang w:eastAsia="zh-CN"/>
        </w:rPr>
        <w:t xml:space="preserve">design the test model(s) as simple as possible, </w:t>
      </w:r>
      <w:r w:rsidR="00DD55AB" w:rsidRPr="00F01FDD">
        <w:rPr>
          <w:rFonts w:ascii="Times New Roman" w:eastAsia="等线" w:hAnsi="Times New Roman"/>
          <w:sz w:val="20"/>
          <w:lang w:eastAsia="zh-CN"/>
        </w:rPr>
        <w:t xml:space="preserve">to </w:t>
      </w:r>
      <w:r w:rsidR="00F357C1" w:rsidRPr="00F01FDD">
        <w:rPr>
          <w:rFonts w:ascii="Times New Roman" w:eastAsia="等线" w:hAnsi="Times New Roman"/>
          <w:sz w:val="20"/>
          <w:lang w:eastAsia="zh-CN"/>
        </w:rPr>
        <w:t xml:space="preserve">facilitate calibration and promote consistency among </w:t>
      </w:r>
      <w:r w:rsidR="00DD55AB" w:rsidRPr="00F01FDD">
        <w:rPr>
          <w:rFonts w:ascii="Times New Roman" w:eastAsia="等线" w:hAnsi="Times New Roman"/>
          <w:sz w:val="20"/>
          <w:lang w:eastAsia="zh-CN"/>
        </w:rPr>
        <w:t xml:space="preserve">different </w:t>
      </w:r>
      <w:r w:rsidR="00F01FDD">
        <w:rPr>
          <w:rFonts w:ascii="Times New Roman" w:eastAsia="等线" w:hAnsi="Times New Roman"/>
          <w:sz w:val="20"/>
          <w:lang w:eastAsia="zh-CN"/>
        </w:rPr>
        <w:t>companies</w:t>
      </w:r>
      <w:r w:rsidR="00F357C1" w:rsidRPr="00F01FDD">
        <w:rPr>
          <w:rFonts w:ascii="Times New Roman" w:eastAsia="等线" w:hAnsi="Times New Roman"/>
          <w:sz w:val="20"/>
          <w:lang w:eastAsia="zh-CN"/>
        </w:rPr>
        <w:t>.</w:t>
      </w:r>
    </w:p>
    <w:p w14:paraId="4B2334D4" w14:textId="77777777" w:rsidR="00AF5CCD" w:rsidRPr="001C466E" w:rsidRDefault="00AF5CCD" w:rsidP="00AF5CCD">
      <w:pPr>
        <w:spacing w:beforeLines="10" w:before="24" w:afterLines="10" w:after="24" w:line="360" w:lineRule="exact"/>
        <w:ind w:left="1418" w:hangingChars="709" w:hanging="1418"/>
        <w:jc w:val="both"/>
        <w:rPr>
          <w:rFonts w:eastAsia="等线"/>
          <w:b/>
          <w:lang w:eastAsia="zh-CN"/>
        </w:rPr>
      </w:pPr>
      <w:r w:rsidRPr="008E683C">
        <w:rPr>
          <w:rFonts w:eastAsia="等线"/>
          <w:b/>
          <w:lang w:val="en-US" w:eastAsia="zh-CN"/>
        </w:rPr>
        <w:t>Proposal</w:t>
      </w:r>
      <w:r>
        <w:rPr>
          <w:rFonts w:eastAsia="等线"/>
          <w:b/>
          <w:lang w:val="en-US" w:eastAsia="zh-CN"/>
        </w:rPr>
        <w:t xml:space="preserve"> 1</w:t>
      </w:r>
      <w:r w:rsidRPr="008E683C">
        <w:rPr>
          <w:rFonts w:eastAsia="等线"/>
          <w:b/>
          <w:lang w:val="en-US" w:eastAsia="zh-CN"/>
        </w:rPr>
        <w:t xml:space="preserve">: </w:t>
      </w:r>
      <w:r>
        <w:rPr>
          <w:rFonts w:eastAsia="等线"/>
          <w:b/>
          <w:lang w:eastAsia="zh-CN"/>
        </w:rPr>
        <w:t>P</w:t>
      </w:r>
      <w:r w:rsidRPr="001C466E">
        <w:rPr>
          <w:rFonts w:eastAsia="等线"/>
          <w:b/>
          <w:lang w:eastAsia="zh-CN"/>
        </w:rPr>
        <w:t xml:space="preserve">rinciples to define </w:t>
      </w:r>
      <w:r w:rsidRPr="001C466E">
        <w:rPr>
          <w:rFonts w:eastAsia="PMingLiU" w:cs="Arial"/>
          <w:b/>
          <w:szCs w:val="18"/>
        </w:rPr>
        <w:t>test decoder(s)</w:t>
      </w:r>
    </w:p>
    <w:p w14:paraId="20AE94D7" w14:textId="77777777" w:rsidR="00AF5CCD" w:rsidRPr="003F465A" w:rsidRDefault="00AF5CCD" w:rsidP="00AF5CCD">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to meet the minimum performance requirement in RAN4 tests</w:t>
      </w:r>
    </w:p>
    <w:p w14:paraId="6490BE31" w14:textId="77777777" w:rsidR="00AF5CCD" w:rsidRDefault="00AF5CCD" w:rsidP="00AF5CCD">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to be a simple design</w:t>
      </w:r>
    </w:p>
    <w:p w14:paraId="2BF08095" w14:textId="77777777" w:rsidR="00045C1F" w:rsidRDefault="00045C1F" w:rsidP="009340D4">
      <w:pPr>
        <w:pStyle w:val="af6"/>
        <w:spacing w:beforeLines="10" w:before="24" w:afterLines="10" w:after="24" w:line="360" w:lineRule="exact"/>
        <w:ind w:left="820"/>
        <w:jc w:val="both"/>
        <w:rPr>
          <w:rFonts w:ascii="Times New Roman" w:eastAsia="等线" w:hAnsi="Times New Roman"/>
          <w:sz w:val="20"/>
          <w:lang w:eastAsia="zh-CN"/>
        </w:rPr>
      </w:pPr>
    </w:p>
    <w:p w14:paraId="5C5A0577" w14:textId="44A67633" w:rsidR="00D32959" w:rsidRDefault="00D32959" w:rsidP="00D32959">
      <w:pPr>
        <w:spacing w:beforeLines="10" w:before="24" w:afterLines="10" w:after="24" w:line="360" w:lineRule="exact"/>
        <w:jc w:val="both"/>
        <w:rPr>
          <w:rFonts w:eastAsia="等线"/>
          <w:lang w:eastAsia="zh-CN"/>
        </w:rPr>
      </w:pPr>
      <w:bookmarkStart w:id="3" w:name="_Hlk174009812"/>
      <w:r>
        <w:rPr>
          <w:rFonts w:eastAsia="等线"/>
          <w:lang w:eastAsia="zh-CN"/>
        </w:rPr>
        <w:t xml:space="preserve">CSI encoder and CSI decoder that </w:t>
      </w:r>
      <w:r w:rsidRPr="00D32959">
        <w:rPr>
          <w:rFonts w:eastAsia="等线"/>
          <w:lang w:eastAsia="zh-CN"/>
        </w:rPr>
        <w:t>propos</w:t>
      </w:r>
      <w:r>
        <w:rPr>
          <w:rFonts w:eastAsia="等线"/>
          <w:lang w:eastAsia="zh-CN"/>
        </w:rPr>
        <w:t>ed after RAN4 #111 email discussion are shown as below:</w:t>
      </w:r>
    </w:p>
    <w:p w14:paraId="6C3E4CBE" w14:textId="77777777" w:rsidR="00D32959" w:rsidRDefault="00D32959" w:rsidP="00D32959">
      <w:pPr>
        <w:spacing w:beforeLines="10" w:before="24" w:afterLines="10" w:after="24"/>
        <w:jc w:val="both"/>
        <w:rPr>
          <w:rFonts w:eastAsia="等线"/>
          <w:lang w:eastAsia="zh-CN"/>
        </w:rPr>
      </w:pPr>
      <w:r>
        <w:rPr>
          <w:rFonts w:eastAsia="等线" w:hint="eastAsia"/>
          <w:b/>
          <w:noProof/>
          <w:lang w:val="en-US" w:eastAsia="zh-CN"/>
        </w:rPr>
        <w:lastRenderedPageBreak/>
        <w:drawing>
          <wp:inline distT="0" distB="0" distL="0" distR="0" wp14:anchorId="5676DCD4" wp14:editId="0B70F588">
            <wp:extent cx="2599271" cy="2488539"/>
            <wp:effectExtent l="0" t="0" r="0" b="7620"/>
            <wp:docPr id="214547837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601518" cy="2490691"/>
                    </a:xfrm>
                    <a:prstGeom prst="rect">
                      <a:avLst/>
                    </a:prstGeom>
                    <a:noFill/>
                  </pic:spPr>
                </pic:pic>
              </a:graphicData>
            </a:graphic>
          </wp:inline>
        </w:drawing>
      </w:r>
      <w:r>
        <w:rPr>
          <w:rFonts w:eastAsia="等线"/>
          <w:lang w:eastAsia="zh-CN"/>
        </w:rPr>
        <w:t xml:space="preserve">       </w:t>
      </w:r>
      <w:r>
        <w:rPr>
          <w:rFonts w:eastAsia="等线" w:hint="eastAsia"/>
          <w:lang w:eastAsia="zh-CN"/>
        </w:rPr>
        <w:t xml:space="preserve"> </w:t>
      </w:r>
      <w:r>
        <w:rPr>
          <w:rFonts w:eastAsia="等线"/>
          <w:lang w:eastAsia="zh-CN"/>
        </w:rPr>
        <w:t xml:space="preserve">   </w:t>
      </w:r>
      <w:r>
        <w:rPr>
          <w:rFonts w:eastAsia="等线" w:hint="eastAsia"/>
          <w:b/>
          <w:noProof/>
          <w:lang w:val="en-US" w:eastAsia="zh-CN"/>
        </w:rPr>
        <w:drawing>
          <wp:inline distT="0" distB="0" distL="0" distR="0" wp14:anchorId="4C93A2CE" wp14:editId="32C0337A">
            <wp:extent cx="2584450" cy="2559205"/>
            <wp:effectExtent l="0" t="0" r="6350" b="0"/>
            <wp:docPr id="72690316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86512" cy="2561247"/>
                    </a:xfrm>
                    <a:prstGeom prst="rect">
                      <a:avLst/>
                    </a:prstGeom>
                    <a:noFill/>
                  </pic:spPr>
                </pic:pic>
              </a:graphicData>
            </a:graphic>
          </wp:inline>
        </w:drawing>
      </w:r>
    </w:p>
    <w:p w14:paraId="61BDBF5A" w14:textId="797D09EA" w:rsidR="00D32959" w:rsidRPr="00B80BE0" w:rsidRDefault="00D32959" w:rsidP="00D32959">
      <w:pPr>
        <w:spacing w:beforeLines="10" w:before="24" w:afterLines="10" w:after="24"/>
        <w:jc w:val="both"/>
        <w:rPr>
          <w:rFonts w:eastAsia="等线"/>
          <w:sz w:val="18"/>
          <w:szCs w:val="18"/>
          <w:lang w:eastAsia="zh-CN"/>
        </w:rPr>
      </w:pPr>
      <w:r w:rsidRPr="00B80BE0">
        <w:rPr>
          <w:rFonts w:eastAsia="等线"/>
          <w:sz w:val="18"/>
          <w:szCs w:val="18"/>
          <w:lang w:eastAsia="zh-CN"/>
        </w:rPr>
        <w:t xml:space="preserve"> </w:t>
      </w:r>
      <w:r w:rsidRPr="00B80BE0">
        <w:rPr>
          <w:rFonts w:eastAsia="等线"/>
          <w:sz w:val="18"/>
          <w:szCs w:val="18"/>
          <w:lang w:eastAsia="zh-CN"/>
        </w:rPr>
        <w:tab/>
      </w:r>
      <w:r w:rsidRPr="00B80BE0">
        <w:rPr>
          <w:rFonts w:eastAsia="等线"/>
          <w:sz w:val="18"/>
          <w:szCs w:val="18"/>
          <w:lang w:eastAsia="zh-CN"/>
        </w:rPr>
        <w:tab/>
      </w:r>
      <w:r w:rsidRPr="00B80BE0">
        <w:rPr>
          <w:rFonts w:eastAsia="等线"/>
          <w:sz w:val="18"/>
          <w:szCs w:val="18"/>
          <w:lang w:eastAsia="zh-CN"/>
        </w:rPr>
        <w:tab/>
      </w:r>
      <w:r w:rsidRPr="00B80BE0">
        <w:rPr>
          <w:rFonts w:eastAsia="等线"/>
          <w:sz w:val="18"/>
          <w:szCs w:val="18"/>
          <w:lang w:eastAsia="zh-CN"/>
        </w:rPr>
        <w:tab/>
        <w:t xml:space="preserve">CNN based </w:t>
      </w:r>
      <w:r w:rsidRPr="00B80BE0">
        <w:rPr>
          <w:rFonts w:eastAsia="等线" w:hint="eastAsia"/>
          <w:sz w:val="18"/>
          <w:szCs w:val="18"/>
          <w:lang w:eastAsia="zh-CN"/>
        </w:rPr>
        <w:t>C</w:t>
      </w:r>
      <w:r w:rsidRPr="00B80BE0">
        <w:rPr>
          <w:rFonts w:eastAsia="等线"/>
          <w:sz w:val="18"/>
          <w:szCs w:val="18"/>
          <w:lang w:eastAsia="zh-CN"/>
        </w:rPr>
        <w:t xml:space="preserve">SI encoder </w:t>
      </w:r>
      <w:r w:rsidRPr="00B80BE0">
        <w:rPr>
          <w:rFonts w:eastAsia="等线"/>
          <w:sz w:val="18"/>
          <w:szCs w:val="18"/>
          <w:lang w:eastAsia="zh-CN"/>
        </w:rPr>
        <w:tab/>
      </w:r>
      <w:r w:rsidRPr="00B80BE0">
        <w:rPr>
          <w:rFonts w:eastAsia="等线"/>
          <w:sz w:val="18"/>
          <w:szCs w:val="18"/>
          <w:lang w:eastAsia="zh-CN"/>
        </w:rPr>
        <w:tab/>
      </w:r>
      <w:r w:rsidRPr="00B80BE0">
        <w:rPr>
          <w:rFonts w:eastAsia="等线"/>
          <w:sz w:val="18"/>
          <w:szCs w:val="18"/>
          <w:lang w:eastAsia="zh-CN"/>
        </w:rPr>
        <w:tab/>
      </w:r>
      <w:r w:rsidRPr="00B80BE0">
        <w:rPr>
          <w:rFonts w:eastAsia="等线"/>
          <w:sz w:val="18"/>
          <w:szCs w:val="18"/>
          <w:lang w:eastAsia="zh-CN"/>
        </w:rPr>
        <w:tab/>
      </w:r>
      <w:r w:rsidRPr="00B80BE0">
        <w:rPr>
          <w:rFonts w:eastAsia="等线"/>
          <w:sz w:val="18"/>
          <w:szCs w:val="18"/>
          <w:lang w:eastAsia="zh-CN"/>
        </w:rPr>
        <w:tab/>
      </w:r>
      <w:r w:rsidRPr="00B80BE0">
        <w:rPr>
          <w:rFonts w:eastAsia="等线"/>
          <w:sz w:val="18"/>
          <w:szCs w:val="18"/>
          <w:lang w:eastAsia="zh-CN"/>
        </w:rPr>
        <w:tab/>
      </w:r>
      <w:r w:rsidRPr="00B80BE0">
        <w:rPr>
          <w:rFonts w:eastAsia="等线"/>
          <w:sz w:val="18"/>
          <w:szCs w:val="18"/>
          <w:lang w:eastAsia="zh-CN"/>
        </w:rPr>
        <w:tab/>
      </w:r>
      <w:r w:rsidRPr="00B80BE0">
        <w:rPr>
          <w:rFonts w:eastAsia="等线"/>
          <w:sz w:val="18"/>
          <w:szCs w:val="18"/>
          <w:lang w:eastAsia="zh-CN"/>
        </w:rPr>
        <w:tab/>
        <w:t xml:space="preserve">CNN </w:t>
      </w:r>
      <w:r w:rsidRPr="00B80BE0">
        <w:rPr>
          <w:rFonts w:eastAsia="等线" w:hint="eastAsia"/>
          <w:sz w:val="18"/>
          <w:szCs w:val="18"/>
          <w:lang w:eastAsia="zh-CN"/>
        </w:rPr>
        <w:t>based</w:t>
      </w:r>
      <w:r w:rsidRPr="00B80BE0">
        <w:rPr>
          <w:rFonts w:eastAsia="等线"/>
          <w:sz w:val="18"/>
          <w:szCs w:val="18"/>
          <w:lang w:eastAsia="zh-CN"/>
        </w:rPr>
        <w:t xml:space="preserve"> CSI </w:t>
      </w:r>
      <w:r w:rsidRPr="00B80BE0">
        <w:rPr>
          <w:rFonts w:eastAsia="等线" w:hint="eastAsia"/>
          <w:sz w:val="18"/>
          <w:szCs w:val="18"/>
          <w:lang w:eastAsia="zh-CN"/>
        </w:rPr>
        <w:t>decoder</w:t>
      </w:r>
    </w:p>
    <w:p w14:paraId="4CF26139" w14:textId="58AFF11D" w:rsidR="001E2C83" w:rsidRPr="001E2C83" w:rsidRDefault="001E2C83" w:rsidP="001E2C83">
      <w:pPr>
        <w:spacing w:beforeLines="50" w:before="120" w:afterLines="10" w:after="24"/>
        <w:jc w:val="center"/>
        <w:rPr>
          <w:rFonts w:eastAsia="等线"/>
          <w:b/>
          <w:bCs/>
          <w:lang w:val="en-US" w:eastAsia="zh-CN"/>
        </w:rPr>
      </w:pPr>
      <w:r w:rsidRPr="001E2C83">
        <w:rPr>
          <w:rFonts w:eastAsia="等线"/>
          <w:b/>
          <w:bCs/>
          <w:lang w:val="en-US" w:eastAsia="zh-CN"/>
        </w:rPr>
        <w:t xml:space="preserve">Figure </w:t>
      </w:r>
      <w:proofErr w:type="gramStart"/>
      <w:r w:rsidR="00AD0A96">
        <w:rPr>
          <w:rFonts w:eastAsia="等线"/>
          <w:b/>
          <w:bCs/>
          <w:lang w:val="en-US" w:eastAsia="zh-CN"/>
        </w:rPr>
        <w:t>1</w:t>
      </w:r>
      <w:r w:rsidRPr="001E2C83">
        <w:rPr>
          <w:rFonts w:eastAsia="等线"/>
          <w:b/>
          <w:bCs/>
          <w:lang w:val="en-US" w:eastAsia="zh-CN"/>
        </w:rPr>
        <w:t xml:space="preserve">  </w:t>
      </w:r>
      <w:r w:rsidRPr="001E2C83">
        <w:rPr>
          <w:rFonts w:eastAsia="等线"/>
          <w:b/>
          <w:bCs/>
          <w:lang w:eastAsia="zh-CN"/>
        </w:rPr>
        <w:t>CSI</w:t>
      </w:r>
      <w:proofErr w:type="gramEnd"/>
      <w:r w:rsidRPr="001E2C83">
        <w:rPr>
          <w:rFonts w:eastAsia="等线"/>
          <w:b/>
          <w:bCs/>
          <w:lang w:eastAsia="zh-CN"/>
        </w:rPr>
        <w:t xml:space="preserve"> encoder and CSI decoder that proposed after RAN4 #111 email discussion</w:t>
      </w:r>
    </w:p>
    <w:p w14:paraId="712EC36E" w14:textId="0164584C" w:rsidR="001E2C83" w:rsidRDefault="001E2C83" w:rsidP="00D32959">
      <w:pPr>
        <w:spacing w:beforeLines="10" w:before="24" w:afterLines="10" w:after="24" w:line="360" w:lineRule="exact"/>
        <w:jc w:val="both"/>
        <w:rPr>
          <w:rFonts w:eastAsia="等线"/>
          <w:lang w:eastAsia="zh-CN"/>
        </w:rPr>
      </w:pPr>
    </w:p>
    <w:p w14:paraId="35CA1C86" w14:textId="7445FEF8" w:rsidR="00D32959" w:rsidRDefault="00DB3F9E" w:rsidP="00D32959">
      <w:pPr>
        <w:spacing w:beforeLines="10" w:before="24" w:afterLines="10" w:after="24" w:line="360" w:lineRule="exact"/>
        <w:jc w:val="both"/>
        <w:rPr>
          <w:rFonts w:eastAsia="等线"/>
          <w:lang w:eastAsia="zh-CN"/>
        </w:rPr>
      </w:pPr>
      <w:r w:rsidRPr="009A3E28">
        <w:rPr>
          <w:rFonts w:eastAsia="等线"/>
          <w:b/>
          <w:lang w:val="en-US" w:eastAsia="zh-CN"/>
        </w:rPr>
        <w:t xml:space="preserve">Observation </w:t>
      </w:r>
      <w:r>
        <w:rPr>
          <w:rFonts w:eastAsia="等线"/>
          <w:b/>
          <w:lang w:val="en-US" w:eastAsia="zh-CN"/>
        </w:rPr>
        <w:t>1</w:t>
      </w:r>
      <w:r w:rsidRPr="008E683C">
        <w:rPr>
          <w:rFonts w:eastAsia="等线"/>
          <w:b/>
          <w:lang w:val="en-US" w:eastAsia="zh-CN"/>
        </w:rPr>
        <w:t>:</w:t>
      </w:r>
      <w:r w:rsidRPr="00DB3F9E">
        <w:rPr>
          <w:rFonts w:eastAsia="等线"/>
          <w:b/>
          <w:bCs/>
          <w:lang w:val="en-US" w:eastAsia="zh-CN"/>
        </w:rPr>
        <w:t xml:space="preserve"> </w:t>
      </w:r>
      <w:r w:rsidR="00DC5E3D" w:rsidRPr="00DB3F9E">
        <w:rPr>
          <w:rFonts w:eastAsia="等线" w:hint="eastAsia"/>
          <w:b/>
          <w:bCs/>
          <w:lang w:eastAsia="zh-CN"/>
        </w:rPr>
        <w:t>F</w:t>
      </w:r>
      <w:r w:rsidR="00DC5E3D" w:rsidRPr="00DB3F9E">
        <w:rPr>
          <w:rFonts w:eastAsia="等线"/>
          <w:b/>
          <w:bCs/>
          <w:lang w:eastAsia="zh-CN"/>
        </w:rPr>
        <w:t xml:space="preserve">LOPs, Number of parameters, model size for CNN based CSI encoder and </w:t>
      </w:r>
      <w:r w:rsidR="00205BD0">
        <w:rPr>
          <w:rFonts w:eastAsia="等线"/>
          <w:b/>
          <w:bCs/>
          <w:lang w:eastAsia="zh-CN"/>
        </w:rPr>
        <w:t xml:space="preserve">CNN based </w:t>
      </w:r>
      <w:r w:rsidR="00DC5E3D" w:rsidRPr="00DB3F9E">
        <w:rPr>
          <w:rFonts w:eastAsia="等线"/>
          <w:b/>
          <w:bCs/>
          <w:lang w:eastAsia="zh-CN"/>
        </w:rPr>
        <w:t>CSI decoder are evaluated as below:</w:t>
      </w:r>
    </w:p>
    <w:tbl>
      <w:tblPr>
        <w:tblStyle w:val="af9"/>
        <w:tblW w:w="0" w:type="auto"/>
        <w:tblLook w:val="04A0" w:firstRow="1" w:lastRow="0" w:firstColumn="1" w:lastColumn="0" w:noHBand="0" w:noVBand="1"/>
      </w:tblPr>
      <w:tblGrid>
        <w:gridCol w:w="1667"/>
        <w:gridCol w:w="1305"/>
        <w:gridCol w:w="1134"/>
        <w:gridCol w:w="1418"/>
        <w:gridCol w:w="1282"/>
        <w:gridCol w:w="1395"/>
        <w:gridCol w:w="1430"/>
      </w:tblGrid>
      <w:tr w:rsidR="00DC5E3D" w14:paraId="1038AB71" w14:textId="77777777" w:rsidTr="00DC5E3D">
        <w:tc>
          <w:tcPr>
            <w:tcW w:w="1667" w:type="dxa"/>
            <w:vMerge w:val="restart"/>
          </w:tcPr>
          <w:p w14:paraId="73A0FA00" w14:textId="77777777" w:rsidR="00DC5E3D" w:rsidRPr="00DC5E3D" w:rsidRDefault="00DC5E3D" w:rsidP="00EF0FDF">
            <w:pPr>
              <w:spacing w:beforeLines="10" w:before="24" w:afterLines="10" w:after="24" w:line="360" w:lineRule="exact"/>
              <w:rPr>
                <w:rFonts w:eastAsia="等线"/>
                <w:lang w:val="en-US" w:eastAsia="zh-CN"/>
              </w:rPr>
            </w:pPr>
            <w:r w:rsidRPr="00DC5E3D">
              <w:rPr>
                <w:rFonts w:eastAsia="等线"/>
                <w:lang w:val="en-US" w:eastAsia="zh-CN"/>
              </w:rPr>
              <w:t>CSI feedback bits</w:t>
            </w:r>
          </w:p>
          <w:p w14:paraId="01A3D368" w14:textId="77777777" w:rsidR="00DC5E3D" w:rsidRPr="00DC5E3D" w:rsidRDefault="00DC5E3D" w:rsidP="00EF0FDF">
            <w:pPr>
              <w:spacing w:beforeLines="10" w:before="24" w:afterLines="10" w:after="24" w:line="360" w:lineRule="exact"/>
              <w:rPr>
                <w:rFonts w:eastAsia="等线"/>
                <w:lang w:val="en-US" w:eastAsia="zh-CN"/>
              </w:rPr>
            </w:pPr>
          </w:p>
        </w:tc>
        <w:tc>
          <w:tcPr>
            <w:tcW w:w="2439" w:type="dxa"/>
            <w:gridSpan w:val="2"/>
          </w:tcPr>
          <w:p w14:paraId="04F1E492"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FLOPs</w:t>
            </w:r>
          </w:p>
        </w:tc>
        <w:tc>
          <w:tcPr>
            <w:tcW w:w="2700" w:type="dxa"/>
            <w:gridSpan w:val="2"/>
          </w:tcPr>
          <w:p w14:paraId="4EDA79D3"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Num. of Trainable Parameters</w:t>
            </w:r>
          </w:p>
        </w:tc>
        <w:tc>
          <w:tcPr>
            <w:tcW w:w="2825" w:type="dxa"/>
            <w:gridSpan w:val="2"/>
          </w:tcPr>
          <w:p w14:paraId="2E806F40"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Model Size</w:t>
            </w:r>
          </w:p>
        </w:tc>
      </w:tr>
      <w:tr w:rsidR="00DC5E3D" w14:paraId="249DA9DC" w14:textId="77777777" w:rsidTr="00DC5E3D">
        <w:tc>
          <w:tcPr>
            <w:tcW w:w="1667" w:type="dxa"/>
            <w:vMerge/>
          </w:tcPr>
          <w:p w14:paraId="6915C293" w14:textId="77777777" w:rsidR="00DC5E3D" w:rsidRPr="00DC5E3D" w:rsidRDefault="00DC5E3D" w:rsidP="00EF0FDF">
            <w:pPr>
              <w:spacing w:beforeLines="10" w:before="24" w:afterLines="10" w:after="24" w:line="360" w:lineRule="exact"/>
              <w:rPr>
                <w:rFonts w:eastAsia="等线"/>
                <w:lang w:val="en-US" w:eastAsia="zh-CN"/>
              </w:rPr>
            </w:pPr>
          </w:p>
        </w:tc>
        <w:tc>
          <w:tcPr>
            <w:tcW w:w="1305" w:type="dxa"/>
          </w:tcPr>
          <w:p w14:paraId="02D667E9"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134" w:type="dxa"/>
          </w:tcPr>
          <w:p w14:paraId="765CF556"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Decoder</w:t>
            </w:r>
          </w:p>
        </w:tc>
        <w:tc>
          <w:tcPr>
            <w:tcW w:w="1418" w:type="dxa"/>
          </w:tcPr>
          <w:p w14:paraId="673CDE13"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282" w:type="dxa"/>
          </w:tcPr>
          <w:p w14:paraId="25207D29"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Decoder</w:t>
            </w:r>
          </w:p>
        </w:tc>
        <w:tc>
          <w:tcPr>
            <w:tcW w:w="1395" w:type="dxa"/>
          </w:tcPr>
          <w:p w14:paraId="6A6E43D7"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430" w:type="dxa"/>
          </w:tcPr>
          <w:p w14:paraId="232D86EB"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Decoder</w:t>
            </w:r>
          </w:p>
        </w:tc>
      </w:tr>
      <w:tr w:rsidR="00DC5E3D" w:rsidRPr="00DC5E3D" w14:paraId="7990985F" w14:textId="77777777" w:rsidTr="00DC5E3D">
        <w:trPr>
          <w:trHeight w:val="584"/>
        </w:trPr>
        <w:tc>
          <w:tcPr>
            <w:tcW w:w="1667" w:type="dxa"/>
            <w:hideMark/>
          </w:tcPr>
          <w:p w14:paraId="4F8A1125"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64 bits</w:t>
            </w:r>
          </w:p>
        </w:tc>
        <w:tc>
          <w:tcPr>
            <w:tcW w:w="1305" w:type="dxa"/>
            <w:hideMark/>
          </w:tcPr>
          <w:p w14:paraId="7EC0A96E"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94.1M</w:t>
            </w:r>
          </w:p>
        </w:tc>
        <w:tc>
          <w:tcPr>
            <w:tcW w:w="1134" w:type="dxa"/>
            <w:hideMark/>
          </w:tcPr>
          <w:p w14:paraId="4030DDDE"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1481.6M</w:t>
            </w:r>
          </w:p>
        </w:tc>
        <w:tc>
          <w:tcPr>
            <w:tcW w:w="1418" w:type="dxa"/>
            <w:hideMark/>
          </w:tcPr>
          <w:p w14:paraId="2DBC5FB2"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0.13M</w:t>
            </w:r>
          </w:p>
        </w:tc>
        <w:tc>
          <w:tcPr>
            <w:tcW w:w="1282" w:type="dxa"/>
            <w:hideMark/>
          </w:tcPr>
          <w:p w14:paraId="2EB00589"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1.80M</w:t>
            </w:r>
          </w:p>
        </w:tc>
        <w:tc>
          <w:tcPr>
            <w:tcW w:w="1395" w:type="dxa"/>
            <w:hideMark/>
          </w:tcPr>
          <w:p w14:paraId="31D11264"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638KB</w:t>
            </w:r>
          </w:p>
        </w:tc>
        <w:tc>
          <w:tcPr>
            <w:tcW w:w="1430" w:type="dxa"/>
            <w:hideMark/>
          </w:tcPr>
          <w:p w14:paraId="3CBB53F4"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7.03MB</w:t>
            </w:r>
          </w:p>
        </w:tc>
      </w:tr>
      <w:tr w:rsidR="00DC5E3D" w:rsidRPr="00DC5E3D" w14:paraId="0D05207E" w14:textId="77777777" w:rsidTr="00DC5E3D">
        <w:trPr>
          <w:trHeight w:val="584"/>
        </w:trPr>
        <w:tc>
          <w:tcPr>
            <w:tcW w:w="1667" w:type="dxa"/>
            <w:hideMark/>
          </w:tcPr>
          <w:p w14:paraId="3B326175"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112 bits</w:t>
            </w:r>
          </w:p>
        </w:tc>
        <w:tc>
          <w:tcPr>
            <w:tcW w:w="1305" w:type="dxa"/>
            <w:hideMark/>
          </w:tcPr>
          <w:p w14:paraId="16D1A38B"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94.2M</w:t>
            </w:r>
          </w:p>
        </w:tc>
        <w:tc>
          <w:tcPr>
            <w:tcW w:w="1134" w:type="dxa"/>
            <w:hideMark/>
          </w:tcPr>
          <w:p w14:paraId="037BBD67"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1481.7M</w:t>
            </w:r>
          </w:p>
        </w:tc>
        <w:tc>
          <w:tcPr>
            <w:tcW w:w="1418" w:type="dxa"/>
            <w:hideMark/>
          </w:tcPr>
          <w:p w14:paraId="3D1DCAD8"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0.14M</w:t>
            </w:r>
          </w:p>
        </w:tc>
        <w:tc>
          <w:tcPr>
            <w:tcW w:w="1282" w:type="dxa"/>
            <w:hideMark/>
          </w:tcPr>
          <w:p w14:paraId="3AFBA3AD"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1.82M</w:t>
            </w:r>
          </w:p>
        </w:tc>
        <w:tc>
          <w:tcPr>
            <w:tcW w:w="1395" w:type="dxa"/>
            <w:hideMark/>
          </w:tcPr>
          <w:p w14:paraId="62C2EA34"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677KB</w:t>
            </w:r>
          </w:p>
        </w:tc>
        <w:tc>
          <w:tcPr>
            <w:tcW w:w="1430" w:type="dxa"/>
            <w:hideMark/>
          </w:tcPr>
          <w:p w14:paraId="6A9FBC3B"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7.11MB</w:t>
            </w:r>
          </w:p>
        </w:tc>
      </w:tr>
    </w:tbl>
    <w:p w14:paraId="095B6ACF" w14:textId="77777777" w:rsidR="00DB3F9E" w:rsidRDefault="00DB3F9E" w:rsidP="00DB3F9E">
      <w:pPr>
        <w:spacing w:beforeLines="10" w:before="24" w:afterLines="10" w:after="24" w:line="360" w:lineRule="exact"/>
        <w:ind w:left="1418" w:hangingChars="709" w:hanging="1418"/>
        <w:jc w:val="both"/>
        <w:rPr>
          <w:rFonts w:eastAsia="等线"/>
          <w:b/>
          <w:lang w:val="en-US" w:eastAsia="zh-CN"/>
        </w:rPr>
      </w:pPr>
    </w:p>
    <w:p w14:paraId="43B32C74" w14:textId="29373187" w:rsidR="00D32959" w:rsidRPr="00DB3F9E" w:rsidRDefault="00DB3F9E" w:rsidP="00D32959">
      <w:pPr>
        <w:spacing w:beforeLines="10" w:before="24" w:afterLines="10" w:after="24" w:line="360" w:lineRule="exact"/>
        <w:jc w:val="both"/>
        <w:rPr>
          <w:rFonts w:eastAsia="等线"/>
          <w:b/>
          <w:lang w:eastAsia="zh-CN"/>
        </w:rPr>
      </w:pPr>
      <w:r w:rsidRPr="00DB3F9E">
        <w:rPr>
          <w:rFonts w:eastAsia="等线"/>
          <w:b/>
          <w:lang w:val="en-US" w:eastAsia="zh-CN"/>
        </w:rPr>
        <w:t xml:space="preserve">Observation 2: </w:t>
      </w:r>
      <w:r w:rsidR="00D32959" w:rsidRPr="00DB3F9E">
        <w:rPr>
          <w:rFonts w:eastAsia="等线"/>
          <w:b/>
          <w:lang w:eastAsia="zh-CN"/>
        </w:rPr>
        <w:t>B</w:t>
      </w:r>
      <w:r w:rsidR="00D32959" w:rsidRPr="00DB3F9E">
        <w:rPr>
          <w:rFonts w:eastAsia="等线" w:hint="eastAsia"/>
          <w:b/>
          <w:lang w:eastAsia="zh-CN"/>
        </w:rPr>
        <w:t>ased</w:t>
      </w:r>
      <w:r w:rsidR="00D32959" w:rsidRPr="00DB3F9E">
        <w:rPr>
          <w:rFonts w:eastAsia="等线"/>
          <w:b/>
          <w:lang w:eastAsia="zh-CN"/>
        </w:rPr>
        <w:t xml:space="preserve"> </w:t>
      </w:r>
      <w:r w:rsidR="00D32959" w:rsidRPr="00DB3F9E">
        <w:rPr>
          <w:rFonts w:eastAsia="等线" w:hint="eastAsia"/>
          <w:b/>
          <w:lang w:eastAsia="zh-CN"/>
        </w:rPr>
        <w:t>on</w:t>
      </w:r>
      <w:r w:rsidR="00D32959" w:rsidRPr="00DB3F9E">
        <w:rPr>
          <w:rFonts w:eastAsia="等线"/>
          <w:b/>
          <w:lang w:eastAsia="zh-CN"/>
        </w:rPr>
        <w:t xml:space="preserve"> </w:t>
      </w:r>
      <w:r w:rsidR="00B80BE0">
        <w:rPr>
          <w:rFonts w:eastAsia="等线"/>
          <w:b/>
          <w:lang w:eastAsia="zh-CN"/>
        </w:rPr>
        <w:t xml:space="preserve">the </w:t>
      </w:r>
      <w:r w:rsidR="00D32959" w:rsidRPr="00DB3F9E">
        <w:rPr>
          <w:rFonts w:eastAsia="等线"/>
          <w:b/>
          <w:lang w:eastAsia="zh-CN"/>
        </w:rPr>
        <w:t xml:space="preserve">CNN based CSI encoder and </w:t>
      </w:r>
      <w:r w:rsidR="00205BD0">
        <w:rPr>
          <w:rFonts w:eastAsia="等线"/>
          <w:b/>
          <w:lang w:eastAsia="zh-CN"/>
        </w:rPr>
        <w:t xml:space="preserve">CNN based </w:t>
      </w:r>
      <w:r w:rsidR="00D32959" w:rsidRPr="00DB3F9E">
        <w:rPr>
          <w:rFonts w:eastAsia="等线"/>
          <w:b/>
          <w:lang w:eastAsia="zh-CN"/>
        </w:rPr>
        <w:t>CSI decoder</w:t>
      </w:r>
      <w:r w:rsidR="00B80BE0">
        <w:rPr>
          <w:rFonts w:eastAsia="等线"/>
          <w:b/>
          <w:lang w:eastAsia="zh-CN"/>
        </w:rPr>
        <w:t xml:space="preserve"> proposed by RAN4#111</w:t>
      </w:r>
      <w:r w:rsidR="00D32959" w:rsidRPr="00DB3F9E">
        <w:rPr>
          <w:rFonts w:eastAsia="等线"/>
          <w:b/>
          <w:lang w:eastAsia="zh-CN"/>
        </w:rPr>
        <w:t xml:space="preserve">, </w:t>
      </w:r>
      <w:r w:rsidRPr="00DB3F9E">
        <w:rPr>
          <w:rFonts w:eastAsia="等线"/>
          <w:b/>
          <w:lang w:eastAsia="zh-CN"/>
        </w:rPr>
        <w:t xml:space="preserve">performance </w:t>
      </w:r>
      <w:r w:rsidR="00DC5E3D" w:rsidRPr="00DB3F9E">
        <w:rPr>
          <w:rFonts w:eastAsia="等线"/>
          <w:b/>
          <w:lang w:eastAsia="zh-CN"/>
        </w:rPr>
        <w:t xml:space="preserve">evaluation results are shown as </w:t>
      </w:r>
      <w:proofErr w:type="gramStart"/>
      <w:r w:rsidR="00DC5E3D" w:rsidRPr="00DB3F9E">
        <w:rPr>
          <w:rFonts w:eastAsia="等线"/>
          <w:b/>
          <w:lang w:eastAsia="zh-CN"/>
        </w:rPr>
        <w:t>below(</w:t>
      </w:r>
      <w:proofErr w:type="gramEnd"/>
      <w:r w:rsidR="00DC5E3D" w:rsidRPr="00DB3F9E">
        <w:rPr>
          <w:rFonts w:eastAsia="等线"/>
          <w:b/>
          <w:lang w:eastAsia="zh-CN"/>
        </w:rPr>
        <w:t>train by UMa channel data as agreed in the last meeting, test by different channel model)</w:t>
      </w:r>
    </w:p>
    <w:tbl>
      <w:tblPr>
        <w:tblStyle w:val="af9"/>
        <w:tblW w:w="9630" w:type="dxa"/>
        <w:tblLook w:val="04A0" w:firstRow="1" w:lastRow="0" w:firstColumn="1" w:lastColumn="0" w:noHBand="0" w:noVBand="1"/>
      </w:tblPr>
      <w:tblGrid>
        <w:gridCol w:w="1605"/>
        <w:gridCol w:w="1605"/>
        <w:gridCol w:w="1605"/>
        <w:gridCol w:w="1605"/>
        <w:gridCol w:w="1605"/>
        <w:gridCol w:w="1605"/>
      </w:tblGrid>
      <w:tr w:rsidR="00D32959" w14:paraId="2C6EC8EF" w14:textId="77777777" w:rsidTr="00EF0FDF">
        <w:tc>
          <w:tcPr>
            <w:tcW w:w="1605" w:type="dxa"/>
            <w:vMerge w:val="restart"/>
          </w:tcPr>
          <w:p w14:paraId="434106C5"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CSI feedback bits</w:t>
            </w:r>
          </w:p>
        </w:tc>
        <w:tc>
          <w:tcPr>
            <w:tcW w:w="1605" w:type="dxa"/>
            <w:vMerge w:val="restart"/>
          </w:tcPr>
          <w:p w14:paraId="30AD86F6"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Training dataset</w:t>
            </w:r>
          </w:p>
        </w:tc>
        <w:tc>
          <w:tcPr>
            <w:tcW w:w="6420" w:type="dxa"/>
            <w:gridSpan w:val="4"/>
          </w:tcPr>
          <w:p w14:paraId="0C1F6B94"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Test dataset (SGCS)</w:t>
            </w:r>
          </w:p>
        </w:tc>
      </w:tr>
      <w:tr w:rsidR="00D32959" w14:paraId="3C792F50" w14:textId="77777777" w:rsidTr="00EF0FDF">
        <w:tc>
          <w:tcPr>
            <w:tcW w:w="1605" w:type="dxa"/>
            <w:vMerge/>
            <w:vAlign w:val="center"/>
          </w:tcPr>
          <w:p w14:paraId="311F4D32" w14:textId="77777777" w:rsidR="00D32959" w:rsidRDefault="00D32959" w:rsidP="00EF0FDF">
            <w:pPr>
              <w:spacing w:beforeLines="10" w:before="24" w:afterLines="10" w:after="24" w:line="360" w:lineRule="exact"/>
              <w:rPr>
                <w:rFonts w:eastAsiaTheme="minorEastAsia"/>
                <w:sz w:val="24"/>
                <w:lang w:val="en-US" w:eastAsia="zh-CN"/>
              </w:rPr>
            </w:pPr>
          </w:p>
        </w:tc>
        <w:tc>
          <w:tcPr>
            <w:tcW w:w="1605" w:type="dxa"/>
            <w:vMerge/>
            <w:vAlign w:val="center"/>
          </w:tcPr>
          <w:p w14:paraId="18E13EE0" w14:textId="77777777" w:rsidR="00D32959" w:rsidRDefault="00D32959" w:rsidP="00EF0FDF">
            <w:pPr>
              <w:spacing w:beforeLines="10" w:before="24" w:afterLines="10" w:after="24" w:line="360" w:lineRule="exact"/>
              <w:rPr>
                <w:rFonts w:eastAsiaTheme="minorEastAsia"/>
                <w:sz w:val="24"/>
                <w:lang w:val="en-US" w:eastAsia="zh-CN"/>
              </w:rPr>
            </w:pPr>
          </w:p>
        </w:tc>
        <w:tc>
          <w:tcPr>
            <w:tcW w:w="1605" w:type="dxa"/>
          </w:tcPr>
          <w:p w14:paraId="1435C456"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TDL-A30</w:t>
            </w:r>
          </w:p>
        </w:tc>
        <w:tc>
          <w:tcPr>
            <w:tcW w:w="1605" w:type="dxa"/>
          </w:tcPr>
          <w:p w14:paraId="6DB9CA1E" w14:textId="77777777" w:rsidR="00D32959" w:rsidRPr="001E2C83" w:rsidRDefault="00D32959" w:rsidP="00EF0FDF">
            <w:pPr>
              <w:spacing w:beforeLines="10" w:before="24" w:afterLines="10" w:after="24" w:line="360" w:lineRule="exact"/>
              <w:rPr>
                <w:rFonts w:eastAsiaTheme="minorEastAsia"/>
                <w:b/>
                <w:bCs/>
                <w:sz w:val="24"/>
                <w:lang w:val="en-US" w:eastAsia="zh-CN"/>
              </w:rPr>
            </w:pPr>
            <w:r w:rsidRPr="001E2C83">
              <w:rPr>
                <w:rFonts w:eastAsia="等线"/>
                <w:b/>
                <w:bCs/>
                <w:lang w:val="en-US" w:eastAsia="zh-CN"/>
              </w:rPr>
              <w:t>CDL-A30</w:t>
            </w:r>
          </w:p>
        </w:tc>
        <w:tc>
          <w:tcPr>
            <w:tcW w:w="1605" w:type="dxa"/>
          </w:tcPr>
          <w:p w14:paraId="0B8BC78E"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CDL-C30</w:t>
            </w:r>
          </w:p>
        </w:tc>
        <w:tc>
          <w:tcPr>
            <w:tcW w:w="1605" w:type="dxa"/>
          </w:tcPr>
          <w:p w14:paraId="0C73405F" w14:textId="77777777" w:rsidR="00D32959" w:rsidRPr="001E2C83" w:rsidRDefault="00D32959" w:rsidP="00EF0FDF">
            <w:pPr>
              <w:spacing w:beforeLines="10" w:before="24" w:afterLines="10" w:after="24" w:line="360" w:lineRule="exact"/>
              <w:rPr>
                <w:rFonts w:eastAsiaTheme="minorEastAsia"/>
                <w:b/>
                <w:bCs/>
                <w:sz w:val="24"/>
                <w:lang w:val="en-US" w:eastAsia="zh-CN"/>
              </w:rPr>
            </w:pPr>
            <w:r w:rsidRPr="001E2C83">
              <w:rPr>
                <w:rFonts w:eastAsia="等线"/>
                <w:b/>
                <w:bCs/>
                <w:lang w:val="en-US" w:eastAsia="zh-CN"/>
              </w:rPr>
              <w:t>UMa</w:t>
            </w:r>
          </w:p>
        </w:tc>
      </w:tr>
      <w:tr w:rsidR="00D32959" w14:paraId="722FEFA1" w14:textId="77777777" w:rsidTr="00EF0FDF">
        <w:tc>
          <w:tcPr>
            <w:tcW w:w="1605" w:type="dxa"/>
          </w:tcPr>
          <w:p w14:paraId="1018EFC0"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64 bits</w:t>
            </w:r>
          </w:p>
        </w:tc>
        <w:tc>
          <w:tcPr>
            <w:tcW w:w="1605" w:type="dxa"/>
          </w:tcPr>
          <w:p w14:paraId="27B24A81"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UMa</w:t>
            </w:r>
          </w:p>
        </w:tc>
        <w:tc>
          <w:tcPr>
            <w:tcW w:w="1605" w:type="dxa"/>
          </w:tcPr>
          <w:p w14:paraId="7DE101B7"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0.759</w:t>
            </w:r>
          </w:p>
        </w:tc>
        <w:tc>
          <w:tcPr>
            <w:tcW w:w="1605" w:type="dxa"/>
          </w:tcPr>
          <w:p w14:paraId="3C0BB4EE" w14:textId="77777777" w:rsidR="00D32959" w:rsidRPr="001E2C83" w:rsidRDefault="00D32959" w:rsidP="00EF0FDF">
            <w:pPr>
              <w:spacing w:beforeLines="10" w:before="24" w:afterLines="10" w:after="24" w:line="360" w:lineRule="exact"/>
              <w:rPr>
                <w:rFonts w:eastAsiaTheme="minorEastAsia"/>
                <w:b/>
                <w:bCs/>
                <w:sz w:val="24"/>
                <w:lang w:val="en-US" w:eastAsia="zh-CN"/>
              </w:rPr>
            </w:pPr>
            <w:r w:rsidRPr="001E2C83">
              <w:rPr>
                <w:rFonts w:eastAsia="等线"/>
                <w:b/>
                <w:bCs/>
                <w:lang w:val="en-US" w:eastAsia="zh-CN"/>
              </w:rPr>
              <w:t>0.705</w:t>
            </w:r>
          </w:p>
        </w:tc>
        <w:tc>
          <w:tcPr>
            <w:tcW w:w="1605" w:type="dxa"/>
          </w:tcPr>
          <w:p w14:paraId="2828D439"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0.603</w:t>
            </w:r>
          </w:p>
        </w:tc>
        <w:tc>
          <w:tcPr>
            <w:tcW w:w="1605" w:type="dxa"/>
          </w:tcPr>
          <w:p w14:paraId="4162464E" w14:textId="77777777" w:rsidR="00D32959" w:rsidRPr="001E2C83" w:rsidRDefault="00D32959" w:rsidP="00EF0FDF">
            <w:pPr>
              <w:spacing w:beforeLines="10" w:before="24" w:afterLines="10" w:after="24" w:line="360" w:lineRule="exact"/>
              <w:rPr>
                <w:rFonts w:eastAsiaTheme="minorEastAsia"/>
                <w:b/>
                <w:bCs/>
                <w:sz w:val="24"/>
                <w:lang w:val="en-US" w:eastAsia="zh-CN"/>
              </w:rPr>
            </w:pPr>
            <w:r w:rsidRPr="001E2C83">
              <w:rPr>
                <w:rFonts w:eastAsia="等线"/>
                <w:b/>
                <w:bCs/>
                <w:lang w:val="en-US" w:eastAsia="zh-CN"/>
              </w:rPr>
              <w:t>0.725</w:t>
            </w:r>
          </w:p>
        </w:tc>
      </w:tr>
      <w:tr w:rsidR="00D32959" w14:paraId="63FA6ADD" w14:textId="77777777" w:rsidTr="00EF0FDF">
        <w:tc>
          <w:tcPr>
            <w:tcW w:w="1605" w:type="dxa"/>
          </w:tcPr>
          <w:p w14:paraId="3408F6C4"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112 bits</w:t>
            </w:r>
          </w:p>
        </w:tc>
        <w:tc>
          <w:tcPr>
            <w:tcW w:w="1605" w:type="dxa"/>
          </w:tcPr>
          <w:p w14:paraId="56EF79AB"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UMa</w:t>
            </w:r>
          </w:p>
        </w:tc>
        <w:tc>
          <w:tcPr>
            <w:tcW w:w="1605" w:type="dxa"/>
          </w:tcPr>
          <w:p w14:paraId="3C1B855D"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0.784</w:t>
            </w:r>
          </w:p>
        </w:tc>
        <w:tc>
          <w:tcPr>
            <w:tcW w:w="1605" w:type="dxa"/>
          </w:tcPr>
          <w:p w14:paraId="06D81E60" w14:textId="77777777" w:rsidR="00D32959" w:rsidRPr="001E2C83" w:rsidRDefault="00D32959" w:rsidP="00EF0FDF">
            <w:pPr>
              <w:spacing w:beforeLines="10" w:before="24" w:afterLines="10" w:after="24" w:line="360" w:lineRule="exact"/>
              <w:rPr>
                <w:rFonts w:eastAsiaTheme="minorEastAsia"/>
                <w:b/>
                <w:bCs/>
                <w:sz w:val="24"/>
                <w:lang w:val="en-US" w:eastAsia="zh-CN"/>
              </w:rPr>
            </w:pPr>
            <w:r w:rsidRPr="001E2C83">
              <w:rPr>
                <w:rFonts w:eastAsia="等线"/>
                <w:b/>
                <w:bCs/>
                <w:lang w:val="en-US" w:eastAsia="zh-CN"/>
              </w:rPr>
              <w:t>0.768</w:t>
            </w:r>
          </w:p>
        </w:tc>
        <w:tc>
          <w:tcPr>
            <w:tcW w:w="1605" w:type="dxa"/>
          </w:tcPr>
          <w:p w14:paraId="2C11F755"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0.645</w:t>
            </w:r>
          </w:p>
        </w:tc>
        <w:tc>
          <w:tcPr>
            <w:tcW w:w="1605" w:type="dxa"/>
          </w:tcPr>
          <w:p w14:paraId="484A4308" w14:textId="77777777" w:rsidR="00D32959" w:rsidRPr="001E2C83" w:rsidRDefault="00D32959" w:rsidP="00EF0FDF">
            <w:pPr>
              <w:spacing w:beforeLines="10" w:before="24" w:afterLines="10" w:after="24" w:line="360" w:lineRule="exact"/>
              <w:rPr>
                <w:rFonts w:eastAsiaTheme="minorEastAsia"/>
                <w:b/>
                <w:bCs/>
                <w:sz w:val="24"/>
                <w:lang w:val="en-US" w:eastAsia="zh-CN"/>
              </w:rPr>
            </w:pPr>
            <w:r w:rsidRPr="001E2C83">
              <w:rPr>
                <w:rFonts w:eastAsia="等线"/>
                <w:b/>
                <w:bCs/>
                <w:lang w:val="en-US" w:eastAsia="zh-CN"/>
              </w:rPr>
              <w:t>0.782</w:t>
            </w:r>
          </w:p>
        </w:tc>
      </w:tr>
    </w:tbl>
    <w:p w14:paraId="3CB3A6D9" w14:textId="77777777" w:rsidR="00AD0A96" w:rsidRDefault="00AD0A96" w:rsidP="00AD0A96">
      <w:pPr>
        <w:spacing w:beforeLines="10" w:before="24" w:afterLines="10" w:after="24" w:line="360" w:lineRule="exact"/>
        <w:jc w:val="both"/>
        <w:rPr>
          <w:rFonts w:eastAsia="等线"/>
          <w:lang w:eastAsia="zh-CN"/>
        </w:rPr>
      </w:pPr>
    </w:p>
    <w:p w14:paraId="58642E6F" w14:textId="33494C10" w:rsidR="00AB4FE6" w:rsidRPr="00AB4FE6" w:rsidRDefault="00AB4FE6" w:rsidP="00AB4FE6">
      <w:pPr>
        <w:spacing w:beforeLines="10" w:before="24" w:afterLines="10" w:after="24" w:line="360" w:lineRule="exact"/>
        <w:jc w:val="both"/>
        <w:rPr>
          <w:rFonts w:eastAsia="等线"/>
          <w:lang w:val="en-US" w:eastAsia="zh-CN"/>
        </w:rPr>
      </w:pPr>
      <w:r w:rsidRPr="00AB4FE6">
        <w:rPr>
          <w:rFonts w:eastAsia="等线" w:hint="eastAsia"/>
          <w:lang w:val="en-US" w:eastAsia="zh-CN"/>
        </w:rPr>
        <w:t>However, even after adopting the same model structure and the same simulation assumptions (based on RAN</w:t>
      </w:r>
      <w:r w:rsidR="00045C1F">
        <w:rPr>
          <w:rFonts w:eastAsia="等线" w:hint="eastAsia"/>
          <w:lang w:val="en-US" w:eastAsia="zh-CN"/>
        </w:rPr>
        <w:t>4</w:t>
      </w:r>
      <w:r w:rsidR="00045C1F">
        <w:rPr>
          <w:rFonts w:eastAsia="等线"/>
          <w:lang w:val="en-US" w:eastAsia="zh-CN"/>
        </w:rPr>
        <w:t xml:space="preserve"> </w:t>
      </w:r>
      <w:r w:rsidR="00045C1F">
        <w:rPr>
          <w:rFonts w:eastAsia="等线" w:hint="eastAsia"/>
          <w:lang w:val="en-US" w:eastAsia="zh-CN"/>
        </w:rPr>
        <w:t>conclusion</w:t>
      </w:r>
      <w:r w:rsidRPr="00AB4FE6">
        <w:rPr>
          <w:rFonts w:eastAsia="等线" w:hint="eastAsia"/>
          <w:lang w:val="en-US" w:eastAsia="zh-CN"/>
        </w:rPr>
        <w:t xml:space="preserve">), different companies still obtained different simulation </w:t>
      </w:r>
      <w:proofErr w:type="gramStart"/>
      <w:r w:rsidRPr="00AB4FE6">
        <w:rPr>
          <w:rFonts w:eastAsia="等线" w:hint="eastAsia"/>
          <w:lang w:val="en-US" w:eastAsia="zh-CN"/>
        </w:rPr>
        <w:t>results</w:t>
      </w:r>
      <w:r w:rsidR="00322017">
        <w:rPr>
          <w:rFonts w:eastAsia="等线"/>
          <w:lang w:val="en-US" w:eastAsia="zh-CN"/>
        </w:rPr>
        <w:t>(</w:t>
      </w:r>
      <w:proofErr w:type="gramEnd"/>
      <w:r w:rsidR="00322017">
        <w:rPr>
          <w:rFonts w:eastAsia="等线"/>
          <w:lang w:val="en-US" w:eastAsia="zh-CN"/>
        </w:rPr>
        <w:t xml:space="preserve">e.g., </w:t>
      </w:r>
      <w:r>
        <w:rPr>
          <w:rFonts w:eastAsia="等线"/>
          <w:lang w:val="en-US" w:eastAsia="zh-CN"/>
        </w:rPr>
        <w:t>in SGCS</w:t>
      </w:r>
      <w:r w:rsidR="00322017">
        <w:rPr>
          <w:rFonts w:eastAsia="等线"/>
          <w:lang w:val="en-US" w:eastAsia="zh-CN"/>
        </w:rPr>
        <w:t>)</w:t>
      </w:r>
      <w:r w:rsidRPr="00AB4FE6">
        <w:rPr>
          <w:rFonts w:eastAsia="等线" w:hint="eastAsia"/>
          <w:lang w:val="en-US" w:eastAsia="zh-CN"/>
        </w:rPr>
        <w:t>, as summarized in RAN4#112 meeting.</w:t>
      </w:r>
    </w:p>
    <w:p w14:paraId="4B3D40C7" w14:textId="78844474" w:rsidR="00AB4FE6" w:rsidRDefault="00AB4FE6" w:rsidP="00AB4FE6">
      <w:pPr>
        <w:spacing w:beforeLines="10" w:before="24" w:afterLines="10" w:after="24" w:line="360" w:lineRule="exact"/>
        <w:jc w:val="both"/>
        <w:rPr>
          <w:rFonts w:eastAsia="等线"/>
          <w:lang w:val="en-US" w:eastAsia="zh-CN"/>
        </w:rPr>
      </w:pPr>
      <w:r w:rsidRPr="00AB4FE6">
        <w:rPr>
          <w:rFonts w:eastAsia="等线" w:hint="eastAsia"/>
          <w:lang w:val="en-US" w:eastAsia="zh-CN"/>
        </w:rPr>
        <w:t xml:space="preserve">Here, we first want to clarify an issue: for RAN4 test model alignment, what exactly needs to be aligned? Is it expected that the alignment of minimum performance understanding can be achieved through results from different companies? Or is it expected to strictly align the output results of each company's </w:t>
      </w:r>
      <w:r w:rsidR="00045C1F">
        <w:rPr>
          <w:rFonts w:eastAsia="等线"/>
          <w:lang w:val="en-US" w:eastAsia="zh-CN"/>
        </w:rPr>
        <w:t xml:space="preserve">AI/ML </w:t>
      </w:r>
      <w:r w:rsidRPr="00AB4FE6">
        <w:rPr>
          <w:rFonts w:eastAsia="等线" w:hint="eastAsia"/>
          <w:lang w:val="en-US" w:eastAsia="zh-CN"/>
        </w:rPr>
        <w:t xml:space="preserve">models through simulation? </w:t>
      </w:r>
    </w:p>
    <w:p w14:paraId="546B3BC3" w14:textId="47E3A0DC" w:rsidR="00AD2427" w:rsidRPr="001C466E" w:rsidRDefault="00AD2427" w:rsidP="00AD2427">
      <w:pPr>
        <w:spacing w:beforeLines="10" w:before="24" w:afterLines="10" w:after="24" w:line="360" w:lineRule="exact"/>
        <w:ind w:left="1418" w:hangingChars="709" w:hanging="1418"/>
        <w:jc w:val="both"/>
        <w:rPr>
          <w:rFonts w:eastAsia="等线"/>
          <w:b/>
          <w:lang w:eastAsia="zh-CN"/>
        </w:rPr>
      </w:pPr>
      <w:r w:rsidRPr="008E683C">
        <w:rPr>
          <w:rFonts w:eastAsia="等线"/>
          <w:b/>
          <w:lang w:val="en-US" w:eastAsia="zh-CN"/>
        </w:rPr>
        <w:t>Proposal</w:t>
      </w:r>
      <w:r>
        <w:rPr>
          <w:rFonts w:eastAsia="等线"/>
          <w:b/>
          <w:lang w:val="en-US" w:eastAsia="zh-CN"/>
        </w:rPr>
        <w:t xml:space="preserve"> 2</w:t>
      </w:r>
      <w:r w:rsidRPr="008E683C">
        <w:rPr>
          <w:rFonts w:eastAsia="等线"/>
          <w:b/>
          <w:lang w:val="en-US" w:eastAsia="zh-CN"/>
        </w:rPr>
        <w:t xml:space="preserve">: </w:t>
      </w:r>
      <w:r>
        <w:rPr>
          <w:rFonts w:eastAsia="等线"/>
          <w:b/>
          <w:lang w:val="en-US" w:eastAsia="zh-CN"/>
        </w:rPr>
        <w:t>F</w:t>
      </w:r>
      <w:r w:rsidRPr="00AD2427">
        <w:rPr>
          <w:rFonts w:eastAsia="PMingLiU" w:cs="Arial"/>
          <w:b/>
          <w:szCs w:val="18"/>
        </w:rPr>
        <w:t xml:space="preserve">or RAN4 test model alignment, </w:t>
      </w:r>
      <w:r>
        <w:rPr>
          <w:rFonts w:eastAsia="PMingLiU" w:cs="Arial"/>
          <w:b/>
          <w:szCs w:val="18"/>
        </w:rPr>
        <w:t xml:space="preserve">the motivation </w:t>
      </w:r>
      <w:r w:rsidR="00322017">
        <w:rPr>
          <w:rFonts w:eastAsia="PMingLiU" w:cs="Arial"/>
          <w:b/>
          <w:szCs w:val="18"/>
        </w:rPr>
        <w:t>should</w:t>
      </w:r>
      <w:r>
        <w:rPr>
          <w:rFonts w:eastAsia="PMingLiU" w:cs="Arial"/>
          <w:b/>
          <w:szCs w:val="18"/>
        </w:rPr>
        <w:t xml:space="preserve"> be further clarified </w:t>
      </w:r>
    </w:p>
    <w:p w14:paraId="677AECD0" w14:textId="4E4B19BB" w:rsidR="00AD2427" w:rsidRDefault="00045C1F" w:rsidP="00AD2427">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Pr>
          <w:rFonts w:ascii="Times New Roman" w:eastAsia="等线" w:hAnsi="Times New Roman"/>
          <w:b/>
          <w:sz w:val="20"/>
          <w:lang w:val="en-GB" w:eastAsia="zh-CN"/>
        </w:rPr>
        <w:lastRenderedPageBreak/>
        <w:t>O</w:t>
      </w:r>
      <w:r>
        <w:rPr>
          <w:rFonts w:ascii="Times New Roman" w:eastAsia="等线" w:hAnsi="Times New Roman"/>
          <w:b/>
          <w:sz w:val="20"/>
          <w:lang w:eastAsia="zh-CN"/>
        </w:rPr>
        <w:t>ption1: I</w:t>
      </w:r>
      <w:r w:rsidR="00AD2427" w:rsidRPr="00AD2427">
        <w:rPr>
          <w:rFonts w:ascii="Times New Roman" w:eastAsia="等线" w:hAnsi="Times New Roman"/>
          <w:b/>
          <w:sz w:val="20"/>
          <w:lang w:eastAsia="zh-CN"/>
        </w:rPr>
        <w:t>t</w:t>
      </w:r>
      <w:r>
        <w:rPr>
          <w:rFonts w:ascii="Times New Roman" w:eastAsia="等线" w:hAnsi="Times New Roman"/>
          <w:b/>
          <w:sz w:val="20"/>
          <w:lang w:eastAsia="zh-CN"/>
        </w:rPr>
        <w:t xml:space="preserve"> is</w:t>
      </w:r>
      <w:r w:rsidR="00AD2427" w:rsidRPr="00AD2427">
        <w:rPr>
          <w:rFonts w:ascii="Times New Roman" w:eastAsia="等线" w:hAnsi="Times New Roman"/>
          <w:b/>
          <w:sz w:val="20"/>
          <w:lang w:eastAsia="zh-CN"/>
        </w:rPr>
        <w:t xml:space="preserve"> expected that the alignment of minimum performance understanding can be achieved through results from different companies</w:t>
      </w:r>
    </w:p>
    <w:p w14:paraId="511B63A4" w14:textId="0892189C" w:rsidR="00AD2427" w:rsidRPr="003F465A" w:rsidRDefault="00322017" w:rsidP="00AD2427">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Pr>
          <w:rFonts w:ascii="Times New Roman" w:eastAsia="等线" w:hAnsi="Times New Roman"/>
          <w:b/>
          <w:sz w:val="20"/>
          <w:lang w:eastAsia="zh-CN"/>
        </w:rPr>
        <w:t>O</w:t>
      </w:r>
      <w:r w:rsidR="00045C1F">
        <w:rPr>
          <w:rFonts w:ascii="Times New Roman" w:eastAsia="等线" w:hAnsi="Times New Roman"/>
          <w:b/>
          <w:sz w:val="20"/>
          <w:lang w:eastAsia="zh-CN"/>
        </w:rPr>
        <w:t>ption2: I</w:t>
      </w:r>
      <w:r w:rsidR="00AD2427" w:rsidRPr="00AD2427">
        <w:rPr>
          <w:rFonts w:ascii="Times New Roman" w:eastAsia="等线" w:hAnsi="Times New Roman"/>
          <w:b/>
          <w:sz w:val="20"/>
          <w:lang w:eastAsia="zh-CN"/>
        </w:rPr>
        <w:t xml:space="preserve">t </w:t>
      </w:r>
      <w:r w:rsidR="00045C1F">
        <w:rPr>
          <w:rFonts w:ascii="Times New Roman" w:eastAsia="等线" w:hAnsi="Times New Roman"/>
          <w:b/>
          <w:sz w:val="20"/>
          <w:lang w:eastAsia="zh-CN"/>
        </w:rPr>
        <w:t xml:space="preserve">is </w:t>
      </w:r>
      <w:r w:rsidR="00AD2427" w:rsidRPr="00AD2427">
        <w:rPr>
          <w:rFonts w:ascii="Times New Roman" w:eastAsia="等线" w:hAnsi="Times New Roman"/>
          <w:b/>
          <w:sz w:val="20"/>
          <w:lang w:eastAsia="zh-CN"/>
        </w:rPr>
        <w:t xml:space="preserve">expected to strictly align the output results of each company's </w:t>
      </w:r>
      <w:r w:rsidR="00045C1F">
        <w:rPr>
          <w:rFonts w:ascii="Times New Roman" w:eastAsia="等线" w:hAnsi="Times New Roman"/>
          <w:b/>
          <w:sz w:val="20"/>
          <w:lang w:eastAsia="zh-CN"/>
        </w:rPr>
        <w:t xml:space="preserve">AI/ML </w:t>
      </w:r>
      <w:r w:rsidR="00AD2427" w:rsidRPr="00AD2427">
        <w:rPr>
          <w:rFonts w:ascii="Times New Roman" w:eastAsia="等线" w:hAnsi="Times New Roman"/>
          <w:b/>
          <w:sz w:val="20"/>
          <w:lang w:eastAsia="zh-CN"/>
        </w:rPr>
        <w:t>models through simulation</w:t>
      </w:r>
    </w:p>
    <w:p w14:paraId="58F916F7" w14:textId="5438AD6F" w:rsidR="00AB4FE6" w:rsidRDefault="00AB4FE6" w:rsidP="00AB4FE6">
      <w:pPr>
        <w:spacing w:beforeLines="10" w:before="24" w:afterLines="10" w:after="24" w:line="360" w:lineRule="exact"/>
        <w:jc w:val="both"/>
        <w:rPr>
          <w:rFonts w:eastAsia="等线"/>
          <w:lang w:val="en-US" w:eastAsia="zh-CN"/>
        </w:rPr>
      </w:pPr>
      <w:r w:rsidRPr="00AB4FE6">
        <w:rPr>
          <w:rFonts w:eastAsia="等线" w:hint="eastAsia"/>
          <w:lang w:val="en-US" w:eastAsia="zh-CN"/>
        </w:rPr>
        <w:t xml:space="preserve">For </w:t>
      </w:r>
      <w:r w:rsidR="00045C1F">
        <w:rPr>
          <w:rFonts w:eastAsia="等线"/>
          <w:lang w:val="en-US" w:eastAsia="zh-CN"/>
        </w:rPr>
        <w:t>option2</w:t>
      </w:r>
      <w:r w:rsidRPr="00AB4FE6">
        <w:rPr>
          <w:rFonts w:eastAsia="等线" w:hint="eastAsia"/>
          <w:lang w:val="en-US" w:eastAsia="zh-CN"/>
        </w:rPr>
        <w:t xml:space="preserve"> (strict alignment of each company's model output), from our understanding, it is difficult to achieve by simply unifying the settings of some parameters</w:t>
      </w:r>
      <w:r w:rsidR="00322017">
        <w:rPr>
          <w:rFonts w:eastAsia="等线"/>
          <w:lang w:val="en-US" w:eastAsia="zh-CN"/>
        </w:rPr>
        <w:t xml:space="preserve"> (</w:t>
      </w:r>
      <w:r w:rsidR="00322017" w:rsidRPr="00AB4FE6">
        <w:rPr>
          <w:rFonts w:eastAsia="等线" w:hint="eastAsia"/>
          <w:lang w:val="en-US" w:eastAsia="zh-CN"/>
        </w:rPr>
        <w:t>without strict calibration alignment of the simulation platform</w:t>
      </w:r>
      <w:r w:rsidR="00322017">
        <w:rPr>
          <w:rFonts w:eastAsia="等线"/>
          <w:lang w:val="en-US" w:eastAsia="zh-CN"/>
        </w:rPr>
        <w:t xml:space="preserve"> among different companies)</w:t>
      </w:r>
      <w:r w:rsidRPr="00AB4FE6">
        <w:rPr>
          <w:rFonts w:eastAsia="等线" w:hint="eastAsia"/>
          <w:lang w:val="en-US" w:eastAsia="zh-CN"/>
        </w:rPr>
        <w:t xml:space="preserve">. </w:t>
      </w:r>
    </w:p>
    <w:p w14:paraId="16564D37" w14:textId="1DC6081D" w:rsidR="00AB4FE6" w:rsidRPr="00AB4FE6" w:rsidRDefault="00AB4FE6" w:rsidP="00AB4FE6">
      <w:pPr>
        <w:spacing w:beforeLines="10" w:before="24" w:afterLines="10" w:after="24" w:line="360" w:lineRule="exact"/>
        <w:jc w:val="both"/>
        <w:rPr>
          <w:rFonts w:eastAsia="等线"/>
          <w:lang w:val="en-US" w:eastAsia="zh-CN"/>
        </w:rPr>
      </w:pPr>
      <w:r w:rsidRPr="00AB4FE6">
        <w:rPr>
          <w:rFonts w:eastAsia="等线" w:hint="eastAsia"/>
          <w:lang w:val="en-US" w:eastAsia="zh-CN"/>
        </w:rPr>
        <w:t xml:space="preserve">As for the first type of alignment, companies can relatively judge and reach a consensus on minimum performance understanding. On one hand, considering the impact of different datasets and model training </w:t>
      </w:r>
      <w:r>
        <w:rPr>
          <w:rFonts w:eastAsia="等线"/>
          <w:lang w:val="en-US" w:eastAsia="zh-CN"/>
        </w:rPr>
        <w:t>schemes</w:t>
      </w:r>
      <w:r w:rsidRPr="00AB4FE6">
        <w:rPr>
          <w:rFonts w:eastAsia="等线" w:hint="eastAsia"/>
          <w:lang w:val="en-US" w:eastAsia="zh-CN"/>
        </w:rPr>
        <w:t xml:space="preserve"> on test metrics, and on the other hand, serving as a reference basis for formulating RAN4 test performance metrics.</w:t>
      </w:r>
    </w:p>
    <w:p w14:paraId="07DCF83F" w14:textId="2491CDD5" w:rsidR="00AB4FE6" w:rsidRPr="00AB4FE6" w:rsidRDefault="00AB4FE6" w:rsidP="00AB4FE6">
      <w:pPr>
        <w:spacing w:beforeLines="10" w:before="24" w:afterLines="10" w:after="24" w:line="360" w:lineRule="exact"/>
        <w:jc w:val="both"/>
        <w:rPr>
          <w:rFonts w:eastAsia="等线"/>
          <w:lang w:val="en-US" w:eastAsia="zh-CN"/>
        </w:rPr>
      </w:pPr>
      <w:r>
        <w:rPr>
          <w:rFonts w:eastAsia="等线"/>
          <w:lang w:val="en-US" w:eastAsia="zh-CN"/>
        </w:rPr>
        <w:t>I</w:t>
      </w:r>
      <w:r w:rsidRPr="00AB4FE6">
        <w:rPr>
          <w:rFonts w:eastAsia="等线" w:hint="eastAsia"/>
          <w:lang w:val="en-US" w:eastAsia="zh-CN"/>
        </w:rPr>
        <w:t>n RAN4#112 meeting,</w:t>
      </w:r>
      <w:r w:rsidR="00322017">
        <w:rPr>
          <w:rFonts w:eastAsia="等线"/>
          <w:lang w:val="en-US" w:eastAsia="zh-CN"/>
        </w:rPr>
        <w:t xml:space="preserve"> companies</w:t>
      </w:r>
      <w:r w:rsidRPr="00AB4FE6">
        <w:rPr>
          <w:rFonts w:eastAsia="等线" w:hint="eastAsia"/>
          <w:lang w:val="en-US" w:eastAsia="zh-CN"/>
        </w:rPr>
        <w:t xml:space="preserve"> agreed to perform a second round of alignment and refined </w:t>
      </w:r>
      <w:r w:rsidR="00322017">
        <w:rPr>
          <w:rFonts w:eastAsia="等线"/>
          <w:lang w:val="en-US" w:eastAsia="zh-CN"/>
        </w:rPr>
        <w:t xml:space="preserve">more </w:t>
      </w:r>
      <w:r w:rsidRPr="00AB4FE6">
        <w:rPr>
          <w:rFonts w:eastAsia="等线" w:hint="eastAsia"/>
          <w:lang w:val="en-US" w:eastAsia="zh-CN"/>
        </w:rPr>
        <w:t>simulation parameters</w:t>
      </w:r>
      <w:r>
        <w:rPr>
          <w:rFonts w:eastAsia="等线"/>
          <w:lang w:val="en-US" w:eastAsia="zh-CN"/>
        </w:rPr>
        <w:t xml:space="preserve"> as captured in</w:t>
      </w:r>
      <w:r w:rsidRPr="00AB4FE6">
        <w:rPr>
          <w:rFonts w:eastAsia="等线" w:hint="eastAsia"/>
          <w:lang w:val="en-US" w:eastAsia="zh-CN"/>
        </w:rPr>
        <w:t xml:space="preserve"> R4-2414447. </w:t>
      </w:r>
      <w:r>
        <w:rPr>
          <w:rFonts w:eastAsia="等线"/>
          <w:lang w:val="en-US" w:eastAsia="zh-CN"/>
        </w:rPr>
        <w:t>A</w:t>
      </w:r>
      <w:r w:rsidRPr="00AB4FE6">
        <w:rPr>
          <w:rFonts w:eastAsia="等线" w:hint="eastAsia"/>
          <w:lang w:val="en-US" w:eastAsia="zh-CN"/>
        </w:rPr>
        <w:t xml:space="preserve"> </w:t>
      </w:r>
      <w:r w:rsidR="00AD2427" w:rsidRPr="00AB4FE6">
        <w:rPr>
          <w:rFonts w:eastAsia="等线"/>
          <w:lang w:val="en-US" w:eastAsia="zh-CN"/>
        </w:rPr>
        <w:t>second-round</w:t>
      </w:r>
      <w:r w:rsidRPr="00AB4FE6">
        <w:rPr>
          <w:rFonts w:eastAsia="等线" w:hint="eastAsia"/>
          <w:lang w:val="en-US" w:eastAsia="zh-CN"/>
        </w:rPr>
        <w:t xml:space="preserve"> check </w:t>
      </w:r>
      <w:r>
        <w:rPr>
          <w:rFonts w:eastAsia="等线"/>
          <w:lang w:val="en-US" w:eastAsia="zh-CN"/>
        </w:rPr>
        <w:t xml:space="preserve">could be done </w:t>
      </w:r>
      <w:r w:rsidRPr="00AB4FE6">
        <w:rPr>
          <w:rFonts w:eastAsia="等线" w:hint="eastAsia"/>
          <w:lang w:val="en-US" w:eastAsia="zh-CN"/>
        </w:rPr>
        <w:t xml:space="preserve">at </w:t>
      </w:r>
      <w:r w:rsidR="00045C1F">
        <w:rPr>
          <w:rFonts w:eastAsia="等线"/>
          <w:lang w:val="en-US" w:eastAsia="zh-CN"/>
        </w:rPr>
        <w:t xml:space="preserve">the </w:t>
      </w:r>
      <w:r w:rsidRPr="00AB4FE6">
        <w:rPr>
          <w:rFonts w:eastAsia="等线" w:hint="eastAsia"/>
          <w:lang w:val="en-US" w:eastAsia="zh-CN"/>
        </w:rPr>
        <w:t>RAN4#112</w:t>
      </w:r>
      <w:r w:rsidR="00322017">
        <w:rPr>
          <w:rFonts w:eastAsia="等线"/>
          <w:lang w:val="en-US" w:eastAsia="zh-CN"/>
        </w:rPr>
        <w:t>bis</w:t>
      </w:r>
      <w:r w:rsidRPr="00AB4FE6">
        <w:rPr>
          <w:rFonts w:eastAsia="等线" w:hint="eastAsia"/>
          <w:lang w:val="en-US" w:eastAsia="zh-CN"/>
        </w:rPr>
        <w:t xml:space="preserve"> meeting. </w:t>
      </w:r>
      <w:r>
        <w:rPr>
          <w:rFonts w:eastAsia="等线"/>
          <w:lang w:val="en-US" w:eastAsia="zh-CN"/>
        </w:rPr>
        <w:t>S</w:t>
      </w:r>
      <w:r w:rsidRPr="00AB4FE6">
        <w:rPr>
          <w:rFonts w:eastAsia="等线" w:hint="eastAsia"/>
          <w:lang w:val="en-US" w:eastAsia="zh-CN"/>
        </w:rPr>
        <w:t xml:space="preserve">imulation results </w:t>
      </w:r>
      <w:r>
        <w:rPr>
          <w:rFonts w:eastAsia="等线"/>
          <w:lang w:val="en-US" w:eastAsia="zh-CN"/>
        </w:rPr>
        <w:t xml:space="preserve">from our side </w:t>
      </w:r>
      <w:r w:rsidRPr="00AB4FE6">
        <w:rPr>
          <w:rFonts w:eastAsia="等线" w:hint="eastAsia"/>
          <w:lang w:val="en-US" w:eastAsia="zh-CN"/>
        </w:rPr>
        <w:t xml:space="preserve">are </w:t>
      </w:r>
      <w:r>
        <w:rPr>
          <w:rFonts w:eastAsia="等线"/>
          <w:lang w:val="en-US" w:eastAsia="zh-CN"/>
        </w:rPr>
        <w:t xml:space="preserve">shown </w:t>
      </w:r>
      <w:r w:rsidRPr="00AB4FE6">
        <w:rPr>
          <w:rFonts w:eastAsia="等线" w:hint="eastAsia"/>
          <w:lang w:val="en-US" w:eastAsia="zh-CN"/>
        </w:rPr>
        <w:t>as follows:</w:t>
      </w:r>
    </w:p>
    <w:p w14:paraId="3A03F729" w14:textId="77777777" w:rsidR="00AB4FE6" w:rsidRDefault="00AB4FE6" w:rsidP="00AD0A96">
      <w:pPr>
        <w:spacing w:beforeLines="10" w:before="24" w:afterLines="10" w:after="24" w:line="360" w:lineRule="exact"/>
        <w:jc w:val="both"/>
        <w:rPr>
          <w:rFonts w:eastAsia="等线"/>
          <w:lang w:val="en-US" w:eastAsia="zh-CN"/>
        </w:rPr>
      </w:pPr>
    </w:p>
    <w:p w14:paraId="42714196" w14:textId="6777BCB1" w:rsidR="00AD0A96" w:rsidRPr="00AD0A96" w:rsidRDefault="00AD0A96" w:rsidP="00AD0A96">
      <w:pPr>
        <w:spacing w:beforeLines="10" w:before="24" w:afterLines="10" w:after="24" w:line="360" w:lineRule="exact"/>
        <w:jc w:val="both"/>
        <w:rPr>
          <w:rFonts w:eastAsia="等线"/>
          <w:b/>
          <w:lang w:val="en-US" w:eastAsia="zh-CN"/>
        </w:rPr>
      </w:pPr>
      <w:r w:rsidRPr="00DB3F9E">
        <w:rPr>
          <w:rFonts w:eastAsia="等线"/>
          <w:b/>
          <w:lang w:val="en-US" w:eastAsia="zh-CN"/>
        </w:rPr>
        <w:t xml:space="preserve">Observation </w:t>
      </w:r>
      <w:r>
        <w:rPr>
          <w:rFonts w:eastAsia="等线"/>
          <w:b/>
          <w:lang w:val="en-US" w:eastAsia="zh-CN"/>
        </w:rPr>
        <w:t>3</w:t>
      </w:r>
      <w:r w:rsidRPr="00DB3F9E">
        <w:rPr>
          <w:rFonts w:eastAsia="等线"/>
          <w:b/>
          <w:lang w:val="en-US" w:eastAsia="zh-CN"/>
        </w:rPr>
        <w:t xml:space="preserve">: </w:t>
      </w:r>
      <w:r>
        <w:rPr>
          <w:rFonts w:eastAsia="等线"/>
          <w:b/>
          <w:lang w:val="en-US" w:eastAsia="zh-CN"/>
        </w:rPr>
        <w:t xml:space="preserve">According the </w:t>
      </w:r>
      <w:r w:rsidRPr="00AD0A96">
        <w:rPr>
          <w:rFonts w:eastAsia="等线"/>
          <w:b/>
          <w:lang w:val="en-US" w:eastAsia="zh-CN"/>
        </w:rPr>
        <w:t>refined simulation parameters in R4-2414447</w:t>
      </w:r>
      <w:r>
        <w:rPr>
          <w:rFonts w:eastAsia="等线"/>
          <w:b/>
          <w:lang w:val="en-US" w:eastAsia="zh-CN"/>
        </w:rPr>
        <w:t>, c</w:t>
      </w:r>
      <w:r w:rsidRPr="00AD0A96">
        <w:rPr>
          <w:rFonts w:eastAsia="等线"/>
          <w:b/>
          <w:lang w:val="en-US" w:eastAsia="zh-CN"/>
        </w:rPr>
        <w:t>orresponded second-round alignment results could be found as below:</w:t>
      </w:r>
    </w:p>
    <w:tbl>
      <w:tblPr>
        <w:tblStyle w:val="af9"/>
        <w:tblW w:w="9630" w:type="dxa"/>
        <w:tblLook w:val="04A0" w:firstRow="1" w:lastRow="0" w:firstColumn="1" w:lastColumn="0" w:noHBand="0" w:noVBand="1"/>
      </w:tblPr>
      <w:tblGrid>
        <w:gridCol w:w="1838"/>
        <w:gridCol w:w="5387"/>
        <w:gridCol w:w="2405"/>
      </w:tblGrid>
      <w:tr w:rsidR="00AD0A96" w14:paraId="4E4065DB" w14:textId="77777777" w:rsidTr="00AD0A96">
        <w:trPr>
          <w:trHeight w:val="602"/>
        </w:trPr>
        <w:tc>
          <w:tcPr>
            <w:tcW w:w="1838" w:type="dxa"/>
          </w:tcPr>
          <w:p w14:paraId="4D530E89" w14:textId="77777777" w:rsidR="00AD0A96" w:rsidRDefault="00AD0A96" w:rsidP="00FE0AD9">
            <w:pPr>
              <w:spacing w:beforeLines="10" w:before="24" w:afterLines="10" w:after="24" w:line="360" w:lineRule="exact"/>
              <w:rPr>
                <w:rFonts w:eastAsiaTheme="minorEastAsia"/>
                <w:sz w:val="24"/>
                <w:lang w:val="en-US" w:eastAsia="zh-CN"/>
              </w:rPr>
            </w:pPr>
            <w:r w:rsidRPr="00D32959">
              <w:rPr>
                <w:rFonts w:eastAsia="等线"/>
                <w:lang w:val="en-US" w:eastAsia="zh-CN"/>
              </w:rPr>
              <w:t>CSI feedback bits</w:t>
            </w:r>
          </w:p>
        </w:tc>
        <w:tc>
          <w:tcPr>
            <w:tcW w:w="5387" w:type="dxa"/>
          </w:tcPr>
          <w:p w14:paraId="06617537" w14:textId="6F04B3B1" w:rsidR="00AD0A96" w:rsidRDefault="00AD0A96" w:rsidP="00FE0AD9">
            <w:pPr>
              <w:spacing w:beforeLines="10" w:before="24" w:afterLines="10" w:after="24" w:line="360" w:lineRule="exact"/>
              <w:rPr>
                <w:rFonts w:eastAsiaTheme="minorEastAsia"/>
                <w:sz w:val="24"/>
                <w:lang w:val="en-US" w:eastAsia="zh-CN"/>
              </w:rPr>
            </w:pPr>
            <w:r>
              <w:t>Quantization of encoder output</w:t>
            </w:r>
          </w:p>
        </w:tc>
        <w:tc>
          <w:tcPr>
            <w:tcW w:w="2405" w:type="dxa"/>
          </w:tcPr>
          <w:p w14:paraId="63DA717B" w14:textId="6C55623D" w:rsidR="00AD0A96" w:rsidRDefault="00AD0A96" w:rsidP="00FE0AD9">
            <w:pPr>
              <w:spacing w:beforeLines="10" w:before="24" w:afterLines="10" w:after="24" w:line="360" w:lineRule="exact"/>
              <w:rPr>
                <w:rFonts w:eastAsiaTheme="minorEastAsia"/>
                <w:sz w:val="24"/>
                <w:lang w:val="en-US" w:eastAsia="zh-CN"/>
              </w:rPr>
            </w:pPr>
            <w:r w:rsidRPr="00D32959">
              <w:rPr>
                <w:rFonts w:eastAsia="等线"/>
                <w:lang w:val="en-US" w:eastAsia="zh-CN"/>
              </w:rPr>
              <w:t>SGCS</w:t>
            </w:r>
            <w:r>
              <w:rPr>
                <w:rFonts w:eastAsia="等线"/>
                <w:lang w:val="en-US" w:eastAsia="zh-CN"/>
              </w:rPr>
              <w:t xml:space="preserve"> (UMa channel)</w:t>
            </w:r>
          </w:p>
        </w:tc>
      </w:tr>
      <w:tr w:rsidR="00AD0A96" w14:paraId="27E21C2B" w14:textId="77777777" w:rsidTr="00AD0A96">
        <w:tc>
          <w:tcPr>
            <w:tcW w:w="1838" w:type="dxa"/>
          </w:tcPr>
          <w:p w14:paraId="215B4DA0" w14:textId="77777777" w:rsidR="00AD0A96" w:rsidRDefault="00AD0A96" w:rsidP="00FE0AD9">
            <w:pPr>
              <w:spacing w:beforeLines="10" w:before="24" w:afterLines="10" w:after="24" w:line="360" w:lineRule="exact"/>
              <w:rPr>
                <w:rFonts w:eastAsiaTheme="minorEastAsia"/>
                <w:sz w:val="24"/>
                <w:lang w:val="en-US" w:eastAsia="zh-CN"/>
              </w:rPr>
            </w:pPr>
            <w:r w:rsidRPr="00D32959">
              <w:rPr>
                <w:rFonts w:eastAsia="等线"/>
                <w:lang w:val="en-US" w:eastAsia="zh-CN"/>
              </w:rPr>
              <w:t>64 bits</w:t>
            </w:r>
          </w:p>
        </w:tc>
        <w:tc>
          <w:tcPr>
            <w:tcW w:w="5387" w:type="dxa"/>
          </w:tcPr>
          <w:p w14:paraId="46BDC6BF" w14:textId="507D09FE" w:rsidR="00AD0A96" w:rsidRDefault="00AD0A96" w:rsidP="00FE0AD9">
            <w:pPr>
              <w:spacing w:beforeLines="10" w:before="24" w:afterLines="10" w:after="24" w:line="360" w:lineRule="exact"/>
              <w:rPr>
                <w:rFonts w:eastAsiaTheme="minorEastAsia"/>
                <w:sz w:val="24"/>
                <w:lang w:val="en-US" w:eastAsia="zh-CN"/>
              </w:rPr>
            </w:pPr>
            <w:r>
              <w:t>without</w:t>
            </w:r>
            <w:r w:rsidRPr="00EC5396">
              <w:t xml:space="preserve"> quantization of the FC layer outputs for validation purposes only,</w:t>
            </w:r>
            <w:r>
              <w:t xml:space="preserve"> i.e.,</w:t>
            </w:r>
            <w:r w:rsidRPr="00EC5396">
              <w:t xml:space="preserve"> float32 </w:t>
            </w:r>
            <w:r>
              <w:t xml:space="preserve">is </w:t>
            </w:r>
            <w:r w:rsidRPr="00EC5396">
              <w:t xml:space="preserve">sent in </w:t>
            </w:r>
            <w:r>
              <w:t>CSI</w:t>
            </w:r>
            <w:r w:rsidRPr="00EC5396">
              <w:t xml:space="preserve"> report</w:t>
            </w:r>
          </w:p>
        </w:tc>
        <w:tc>
          <w:tcPr>
            <w:tcW w:w="2405" w:type="dxa"/>
          </w:tcPr>
          <w:p w14:paraId="5AFFF18A" w14:textId="55C41EF3" w:rsidR="00AD0A96" w:rsidRPr="00AD0A96" w:rsidRDefault="00AD0A96" w:rsidP="00FE0AD9">
            <w:pPr>
              <w:spacing w:beforeLines="10" w:before="24" w:afterLines="10" w:after="24" w:line="360" w:lineRule="exact"/>
              <w:rPr>
                <w:rFonts w:eastAsia="等线"/>
                <w:b/>
                <w:bCs/>
                <w:lang w:val="en-US" w:eastAsia="zh-CN"/>
              </w:rPr>
            </w:pPr>
            <w:r w:rsidRPr="00AD0A96">
              <w:rPr>
                <w:rFonts w:eastAsia="等线" w:hint="eastAsia"/>
                <w:b/>
                <w:bCs/>
                <w:lang w:val="en-US" w:eastAsia="zh-CN"/>
              </w:rPr>
              <w:t>0</w:t>
            </w:r>
            <w:r w:rsidRPr="00AD0A96">
              <w:rPr>
                <w:rFonts w:eastAsia="等线"/>
                <w:b/>
                <w:bCs/>
                <w:lang w:val="en-US" w:eastAsia="zh-CN"/>
              </w:rPr>
              <w:t>.717</w:t>
            </w:r>
          </w:p>
        </w:tc>
      </w:tr>
      <w:tr w:rsidR="00AD0A96" w14:paraId="559BFF7D" w14:textId="77777777" w:rsidTr="00AD0A96">
        <w:tc>
          <w:tcPr>
            <w:tcW w:w="1838" w:type="dxa"/>
          </w:tcPr>
          <w:p w14:paraId="285F59B7" w14:textId="70003C91" w:rsidR="00AD0A96" w:rsidRDefault="00AD0A96" w:rsidP="00AD0A96">
            <w:pPr>
              <w:spacing w:beforeLines="10" w:before="24" w:afterLines="10" w:after="24" w:line="360" w:lineRule="exact"/>
              <w:rPr>
                <w:rFonts w:eastAsiaTheme="minorEastAsia"/>
                <w:sz w:val="24"/>
                <w:lang w:val="en-US" w:eastAsia="zh-CN"/>
              </w:rPr>
            </w:pPr>
            <w:r>
              <w:rPr>
                <w:rFonts w:eastAsia="等线"/>
                <w:lang w:val="en-US" w:eastAsia="zh-CN"/>
              </w:rPr>
              <w:t>32 floats</w:t>
            </w:r>
          </w:p>
        </w:tc>
        <w:tc>
          <w:tcPr>
            <w:tcW w:w="5387" w:type="dxa"/>
          </w:tcPr>
          <w:p w14:paraId="6D018EE1" w14:textId="6F6BD3A5" w:rsidR="00AD0A96" w:rsidRDefault="00AD0A96" w:rsidP="00AD0A96">
            <w:pPr>
              <w:spacing w:beforeLines="10" w:before="24" w:afterLines="10" w:after="24" w:line="360" w:lineRule="exact"/>
              <w:rPr>
                <w:rFonts w:eastAsiaTheme="minorEastAsia"/>
                <w:sz w:val="24"/>
                <w:lang w:val="en-US" w:eastAsia="zh-CN"/>
              </w:rPr>
            </w:pPr>
            <w:r>
              <w:rPr>
                <w:rFonts w:eastAsia="等线"/>
                <w:lang w:val="en-US" w:eastAsia="zh-CN"/>
              </w:rPr>
              <w:t xml:space="preserve">2 bits </w:t>
            </w:r>
            <w:r w:rsidRPr="00EC5396">
              <w:t>quantization</w:t>
            </w:r>
            <w:r>
              <w:t xml:space="preserve"> for CSI report</w:t>
            </w:r>
          </w:p>
        </w:tc>
        <w:tc>
          <w:tcPr>
            <w:tcW w:w="2405" w:type="dxa"/>
          </w:tcPr>
          <w:p w14:paraId="3B195343" w14:textId="32694DEE" w:rsidR="00AD0A96" w:rsidRPr="00AD0A96" w:rsidRDefault="00AD0A96" w:rsidP="00AD0A96">
            <w:pPr>
              <w:spacing w:beforeLines="10" w:before="24" w:afterLines="10" w:after="24" w:line="360" w:lineRule="exact"/>
              <w:rPr>
                <w:rFonts w:eastAsia="等线"/>
                <w:b/>
                <w:bCs/>
                <w:lang w:val="en-US" w:eastAsia="zh-CN"/>
              </w:rPr>
            </w:pPr>
            <w:r w:rsidRPr="00AD0A96">
              <w:rPr>
                <w:rFonts w:eastAsia="等线" w:hint="eastAsia"/>
                <w:b/>
                <w:bCs/>
                <w:lang w:val="en-US" w:eastAsia="zh-CN"/>
              </w:rPr>
              <w:t>0</w:t>
            </w:r>
            <w:r w:rsidRPr="00AD0A96">
              <w:rPr>
                <w:rFonts w:eastAsia="等线"/>
                <w:b/>
                <w:bCs/>
                <w:lang w:val="en-US" w:eastAsia="zh-CN"/>
              </w:rPr>
              <w:t>.771</w:t>
            </w:r>
          </w:p>
        </w:tc>
      </w:tr>
    </w:tbl>
    <w:p w14:paraId="7D27B1D9" w14:textId="76DECF69" w:rsidR="00AD0A96" w:rsidRDefault="00AD0A96" w:rsidP="00D32959">
      <w:pPr>
        <w:spacing w:beforeLines="10" w:before="24" w:afterLines="10" w:after="24" w:line="360" w:lineRule="exact"/>
        <w:jc w:val="both"/>
        <w:rPr>
          <w:rFonts w:eastAsia="等线"/>
          <w:lang w:eastAsia="zh-CN"/>
        </w:rPr>
      </w:pPr>
    </w:p>
    <w:p w14:paraId="2ACEA957" w14:textId="7934EFB9" w:rsidR="00DC5E3D" w:rsidRDefault="001E2C83" w:rsidP="00D32959">
      <w:pPr>
        <w:spacing w:beforeLines="10" w:before="24" w:afterLines="10" w:after="24" w:line="360" w:lineRule="exact"/>
        <w:jc w:val="both"/>
        <w:rPr>
          <w:rFonts w:eastAsia="等线"/>
          <w:lang w:eastAsia="zh-CN"/>
        </w:rPr>
      </w:pPr>
      <w:r>
        <w:rPr>
          <w:rFonts w:eastAsia="等线"/>
          <w:lang w:eastAsia="zh-CN"/>
        </w:rPr>
        <w:t>In addition, b</w:t>
      </w:r>
      <w:r w:rsidR="00DC5E3D" w:rsidRPr="00DC5E3D">
        <w:rPr>
          <w:rFonts w:eastAsia="等线" w:hint="eastAsia"/>
          <w:lang w:eastAsia="zh-CN"/>
        </w:rPr>
        <w:t xml:space="preserve">ased on our preliminary research, a complex encoder design is not necessary for </w:t>
      </w:r>
      <w:r w:rsidR="00DC5E3D">
        <w:rPr>
          <w:rFonts w:eastAsia="等线" w:hint="eastAsia"/>
          <w:lang w:eastAsia="zh-CN"/>
        </w:rPr>
        <w:t>a</w:t>
      </w:r>
      <w:r w:rsidR="00DC5E3D">
        <w:rPr>
          <w:rFonts w:eastAsia="等线"/>
          <w:lang w:eastAsia="zh-CN"/>
        </w:rPr>
        <w:t xml:space="preserve"> </w:t>
      </w:r>
      <w:r w:rsidR="00DC5E3D" w:rsidRPr="00DC5E3D">
        <w:rPr>
          <w:rFonts w:eastAsia="等线" w:hint="eastAsia"/>
          <w:lang w:eastAsia="zh-CN"/>
        </w:rPr>
        <w:t xml:space="preserve">CSI feedback </w:t>
      </w:r>
      <w:r w:rsidR="00DC5E3D">
        <w:rPr>
          <w:rFonts w:eastAsia="等线"/>
          <w:lang w:eastAsia="zh-CN"/>
        </w:rPr>
        <w:t>design</w:t>
      </w:r>
      <w:r w:rsidR="00DC5E3D" w:rsidRPr="00DC5E3D">
        <w:rPr>
          <w:rFonts w:eastAsia="等线" w:hint="eastAsia"/>
          <w:lang w:eastAsia="zh-CN"/>
        </w:rPr>
        <w:t xml:space="preserve">. Especially </w:t>
      </w:r>
      <w:r w:rsidR="00205BD0">
        <w:rPr>
          <w:rFonts w:eastAsia="等线"/>
          <w:lang w:eastAsia="zh-CN"/>
        </w:rPr>
        <w:t>in</w:t>
      </w:r>
      <w:r w:rsidR="00DC5E3D" w:rsidRPr="00DC5E3D">
        <w:rPr>
          <w:rFonts w:eastAsia="等线" w:hint="eastAsia"/>
          <w:lang w:eastAsia="zh-CN"/>
        </w:rPr>
        <w:t xml:space="preserve"> RAN4, if the test </w:t>
      </w:r>
      <w:r w:rsidR="00DC5E3D">
        <w:rPr>
          <w:rFonts w:eastAsia="等线"/>
          <w:lang w:eastAsia="zh-CN"/>
        </w:rPr>
        <w:t>goal</w:t>
      </w:r>
      <w:r w:rsidR="00DC5E3D" w:rsidRPr="00DC5E3D">
        <w:rPr>
          <w:rFonts w:eastAsia="等线" w:hint="eastAsia"/>
          <w:lang w:eastAsia="zh-CN"/>
        </w:rPr>
        <w:t xml:space="preserve"> is to meet the minimum performance requirements, a simpler reference model design facilitates easier alignment of testing and evaluation results among different companies.</w:t>
      </w:r>
    </w:p>
    <w:p w14:paraId="7AEEC149" w14:textId="0F85A8E4" w:rsidR="00DC5E3D" w:rsidRDefault="00DC5E3D" w:rsidP="00DC5E3D">
      <w:pPr>
        <w:spacing w:beforeLines="10" w:before="24" w:afterLines="10" w:after="24" w:line="360" w:lineRule="exact"/>
        <w:jc w:val="both"/>
        <w:rPr>
          <w:rFonts w:eastAsia="等线"/>
          <w:lang w:eastAsia="zh-CN"/>
        </w:rPr>
      </w:pPr>
      <w:r>
        <w:rPr>
          <w:rFonts w:eastAsia="等线"/>
          <w:lang w:eastAsia="zh-CN"/>
        </w:rPr>
        <w:t>A simple MLP CSI encoder</w:t>
      </w:r>
      <w:r w:rsidR="00AA48B2">
        <w:rPr>
          <w:rFonts w:eastAsia="等线"/>
          <w:lang w:eastAsia="zh-CN"/>
        </w:rPr>
        <w:t xml:space="preserve"> design</w:t>
      </w:r>
      <w:r>
        <w:rPr>
          <w:rFonts w:eastAsia="等线"/>
          <w:lang w:eastAsia="zh-CN"/>
        </w:rPr>
        <w:t xml:space="preserve"> and paired CNN based CSI </w:t>
      </w:r>
      <w:proofErr w:type="gramStart"/>
      <w:r>
        <w:rPr>
          <w:rFonts w:eastAsia="等线"/>
          <w:lang w:eastAsia="zh-CN"/>
        </w:rPr>
        <w:t>decoder(</w:t>
      </w:r>
      <w:proofErr w:type="gramEnd"/>
      <w:r w:rsidRPr="00D32959">
        <w:rPr>
          <w:rFonts w:eastAsia="等线"/>
          <w:lang w:eastAsia="zh-CN"/>
        </w:rPr>
        <w:t>propos</w:t>
      </w:r>
      <w:r>
        <w:rPr>
          <w:rFonts w:eastAsia="等线"/>
          <w:lang w:eastAsia="zh-CN"/>
        </w:rPr>
        <w:t>ed after RAN4 #111 email discussion</w:t>
      </w:r>
      <w:r w:rsidR="00AA48B2">
        <w:rPr>
          <w:rFonts w:eastAsia="等线"/>
          <w:lang w:eastAsia="zh-CN"/>
        </w:rPr>
        <w:t>)</w:t>
      </w:r>
      <w:r>
        <w:rPr>
          <w:rFonts w:eastAsia="等线"/>
          <w:lang w:eastAsia="zh-CN"/>
        </w:rPr>
        <w:t xml:space="preserve"> are shown as below:</w:t>
      </w:r>
    </w:p>
    <w:p w14:paraId="3BD22ADF" w14:textId="688ADB07" w:rsidR="00AA48B2" w:rsidRDefault="00AA48B2" w:rsidP="00AA48B2">
      <w:pPr>
        <w:spacing w:beforeLines="10" w:before="24" w:afterLines="10" w:after="24"/>
        <w:jc w:val="both"/>
        <w:rPr>
          <w:rFonts w:eastAsia="等线"/>
          <w:lang w:eastAsia="zh-CN"/>
        </w:rPr>
      </w:pPr>
      <w:r>
        <w:rPr>
          <w:rFonts w:eastAsia="等线"/>
          <w:lang w:eastAsia="zh-CN"/>
        </w:rPr>
        <w:lastRenderedPageBreak/>
        <w:t xml:space="preserve">       </w:t>
      </w:r>
      <w:r>
        <w:rPr>
          <w:rFonts w:eastAsia="等线" w:hint="eastAsia"/>
          <w:lang w:eastAsia="zh-CN"/>
        </w:rPr>
        <w:t xml:space="preserve"> </w:t>
      </w:r>
      <w:r>
        <w:rPr>
          <w:rFonts w:eastAsia="等线"/>
          <w:lang w:eastAsia="zh-CN"/>
        </w:rPr>
        <w:t xml:space="preserve">               </w:t>
      </w:r>
      <w:r>
        <w:rPr>
          <w:noProof/>
        </w:rPr>
        <w:drawing>
          <wp:inline distT="0" distB="0" distL="0" distR="0" wp14:anchorId="0EFAB942" wp14:editId="4DCE8927">
            <wp:extent cx="1162050" cy="2339818"/>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951" cy="2365795"/>
                    </a:xfrm>
                    <a:prstGeom prst="rect">
                      <a:avLst/>
                    </a:prstGeom>
                    <a:noFill/>
                    <a:ln>
                      <a:noFill/>
                    </a:ln>
                  </pic:spPr>
                </pic:pic>
              </a:graphicData>
            </a:graphic>
          </wp:inline>
        </w:drawing>
      </w:r>
      <w:r>
        <w:rPr>
          <w:rFonts w:eastAsia="等线"/>
          <w:lang w:eastAsia="zh-CN"/>
        </w:rPr>
        <w:t xml:space="preserve">                    </w:t>
      </w:r>
      <w:r>
        <w:rPr>
          <w:rFonts w:eastAsia="等线"/>
          <w:b/>
          <w:noProof/>
          <w:lang w:val="en-US" w:eastAsia="zh-CN"/>
        </w:rPr>
        <w:t xml:space="preserve">       </w:t>
      </w:r>
      <w:r>
        <w:rPr>
          <w:rFonts w:eastAsia="等线" w:hint="eastAsia"/>
          <w:b/>
          <w:noProof/>
          <w:lang w:val="en-US" w:eastAsia="zh-CN"/>
        </w:rPr>
        <w:drawing>
          <wp:inline distT="0" distB="0" distL="0" distR="0" wp14:anchorId="4AA35961" wp14:editId="463E3E58">
            <wp:extent cx="2832100" cy="2804436"/>
            <wp:effectExtent l="0" t="0" r="6350" b="0"/>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838269" cy="2810545"/>
                    </a:xfrm>
                    <a:prstGeom prst="rect">
                      <a:avLst/>
                    </a:prstGeom>
                    <a:noFill/>
                  </pic:spPr>
                </pic:pic>
              </a:graphicData>
            </a:graphic>
          </wp:inline>
        </w:drawing>
      </w:r>
    </w:p>
    <w:p w14:paraId="08C39025" w14:textId="440AF517" w:rsidR="00AA48B2" w:rsidRDefault="00AA48B2" w:rsidP="00AA48B2">
      <w:pPr>
        <w:spacing w:beforeLines="10" w:before="24" w:afterLines="10" w:after="24"/>
        <w:jc w:val="both"/>
        <w:rPr>
          <w:rFonts w:eastAsia="等线"/>
          <w:lang w:eastAsia="zh-CN"/>
        </w:rPr>
      </w:pPr>
      <w:r>
        <w:rPr>
          <w:rFonts w:eastAsia="等线"/>
          <w:lang w:eastAsia="zh-CN"/>
        </w:rPr>
        <w:t xml:space="preserve"> </w:t>
      </w:r>
      <w:r>
        <w:rPr>
          <w:rFonts w:eastAsia="等线"/>
          <w:lang w:eastAsia="zh-CN"/>
        </w:rPr>
        <w:tab/>
      </w:r>
      <w:r>
        <w:rPr>
          <w:rFonts w:eastAsia="等线"/>
          <w:lang w:eastAsia="zh-CN"/>
        </w:rPr>
        <w:tab/>
      </w:r>
      <w:r>
        <w:rPr>
          <w:rFonts w:eastAsia="等线"/>
          <w:lang w:eastAsia="zh-CN"/>
        </w:rPr>
        <w:tab/>
      </w:r>
      <w:r>
        <w:rPr>
          <w:rFonts w:eastAsia="等线"/>
          <w:lang w:eastAsia="zh-CN"/>
        </w:rPr>
        <w:tab/>
      </w:r>
      <w:r w:rsidR="009B1572">
        <w:rPr>
          <w:rFonts w:eastAsia="等线"/>
          <w:lang w:eastAsia="zh-CN"/>
        </w:rPr>
        <w:t>MLP</w:t>
      </w:r>
      <w:r>
        <w:rPr>
          <w:rFonts w:eastAsia="等线"/>
          <w:lang w:eastAsia="zh-CN"/>
        </w:rPr>
        <w:t xml:space="preserve"> based </w:t>
      </w:r>
      <w:r>
        <w:rPr>
          <w:rFonts w:eastAsia="等线" w:hint="eastAsia"/>
          <w:lang w:eastAsia="zh-CN"/>
        </w:rPr>
        <w:t>C</w:t>
      </w:r>
      <w:r>
        <w:rPr>
          <w:rFonts w:eastAsia="等线"/>
          <w:lang w:eastAsia="zh-CN"/>
        </w:rPr>
        <w:t xml:space="preserve">SI encoder </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t xml:space="preserve">CNN </w:t>
      </w:r>
      <w:r>
        <w:rPr>
          <w:rFonts w:eastAsia="等线" w:hint="eastAsia"/>
          <w:lang w:eastAsia="zh-CN"/>
        </w:rPr>
        <w:t>based</w:t>
      </w:r>
      <w:r>
        <w:rPr>
          <w:rFonts w:eastAsia="等线"/>
          <w:lang w:eastAsia="zh-CN"/>
        </w:rPr>
        <w:t xml:space="preserve"> CSI </w:t>
      </w:r>
      <w:r>
        <w:rPr>
          <w:rFonts w:eastAsia="等线" w:hint="eastAsia"/>
          <w:lang w:eastAsia="zh-CN"/>
        </w:rPr>
        <w:t>decoder</w:t>
      </w:r>
    </w:p>
    <w:p w14:paraId="2944CE87" w14:textId="78D3DB69" w:rsidR="001E2C83" w:rsidRPr="001E2C83" w:rsidRDefault="001E2C83" w:rsidP="001E2C83">
      <w:pPr>
        <w:spacing w:beforeLines="50" w:before="120" w:afterLines="10" w:after="24"/>
        <w:jc w:val="center"/>
        <w:rPr>
          <w:rFonts w:eastAsia="等线"/>
          <w:b/>
          <w:bCs/>
          <w:lang w:val="en-US" w:eastAsia="zh-CN"/>
        </w:rPr>
      </w:pPr>
      <w:r w:rsidRPr="001E2C83">
        <w:rPr>
          <w:rFonts w:eastAsia="等线"/>
          <w:b/>
          <w:bCs/>
          <w:lang w:val="en-US" w:eastAsia="zh-CN"/>
        </w:rPr>
        <w:t>Figure</w:t>
      </w:r>
      <w:r w:rsidR="00AD0A96">
        <w:rPr>
          <w:rFonts w:eastAsia="等线"/>
          <w:b/>
          <w:bCs/>
          <w:lang w:val="en-US" w:eastAsia="zh-CN"/>
        </w:rPr>
        <w:t xml:space="preserve"> </w:t>
      </w:r>
      <w:proofErr w:type="gramStart"/>
      <w:r w:rsidR="00AD0A96">
        <w:rPr>
          <w:rFonts w:eastAsia="等线"/>
          <w:b/>
          <w:bCs/>
          <w:lang w:val="en-US" w:eastAsia="zh-CN"/>
        </w:rPr>
        <w:t>2</w:t>
      </w:r>
      <w:r w:rsidRPr="001E2C83">
        <w:rPr>
          <w:rFonts w:eastAsia="等线"/>
          <w:b/>
          <w:bCs/>
          <w:lang w:val="en-US" w:eastAsia="zh-CN"/>
        </w:rPr>
        <w:t xml:space="preserve">  </w:t>
      </w:r>
      <w:r>
        <w:rPr>
          <w:rFonts w:eastAsia="等线"/>
          <w:b/>
          <w:bCs/>
          <w:lang w:val="en-US" w:eastAsia="zh-CN"/>
        </w:rPr>
        <w:t>MLP</w:t>
      </w:r>
      <w:proofErr w:type="gramEnd"/>
      <w:r>
        <w:rPr>
          <w:rFonts w:eastAsia="等线"/>
          <w:b/>
          <w:bCs/>
          <w:lang w:val="en-US" w:eastAsia="zh-CN"/>
        </w:rPr>
        <w:t xml:space="preserve"> based </w:t>
      </w:r>
      <w:r w:rsidRPr="001E2C83">
        <w:rPr>
          <w:rFonts w:eastAsia="等线"/>
          <w:b/>
          <w:bCs/>
          <w:lang w:eastAsia="zh-CN"/>
        </w:rPr>
        <w:t xml:space="preserve">CSI encoder and </w:t>
      </w:r>
      <w:r>
        <w:rPr>
          <w:rFonts w:eastAsia="等线"/>
          <w:b/>
          <w:bCs/>
          <w:lang w:eastAsia="zh-CN"/>
        </w:rPr>
        <w:t xml:space="preserve">CNN based </w:t>
      </w:r>
      <w:r w:rsidRPr="001E2C83">
        <w:rPr>
          <w:rFonts w:eastAsia="等线"/>
          <w:b/>
          <w:bCs/>
          <w:lang w:eastAsia="zh-CN"/>
        </w:rPr>
        <w:t>CSI decoder</w:t>
      </w:r>
    </w:p>
    <w:p w14:paraId="736949E5" w14:textId="77777777" w:rsidR="001E2C83" w:rsidRPr="001E2C83" w:rsidRDefault="001E2C83" w:rsidP="00AA48B2">
      <w:pPr>
        <w:spacing w:beforeLines="10" w:before="24" w:afterLines="10" w:after="24"/>
        <w:jc w:val="both"/>
        <w:rPr>
          <w:rFonts w:eastAsia="等线"/>
          <w:lang w:val="en-US" w:eastAsia="zh-CN"/>
        </w:rPr>
      </w:pPr>
    </w:p>
    <w:p w14:paraId="6EA14E5C" w14:textId="4BD60258" w:rsidR="001E2C83" w:rsidRDefault="00AA48B2" w:rsidP="00AA48B2">
      <w:pPr>
        <w:spacing w:beforeLines="10" w:before="24" w:afterLines="10" w:after="24" w:line="360" w:lineRule="exact"/>
        <w:jc w:val="both"/>
        <w:rPr>
          <w:rFonts w:eastAsia="等线"/>
          <w:lang w:eastAsia="zh-CN"/>
        </w:rPr>
      </w:pPr>
      <w:r>
        <w:rPr>
          <w:rFonts w:eastAsia="等线" w:hint="eastAsia"/>
          <w:lang w:eastAsia="zh-CN"/>
        </w:rPr>
        <w:t>F</w:t>
      </w:r>
      <w:r>
        <w:rPr>
          <w:rFonts w:eastAsia="等线"/>
          <w:lang w:eastAsia="zh-CN"/>
        </w:rPr>
        <w:t>LOPs, Number of parameters, model size for above MLP based CSI encoder and CSI decoder are evaluated as below</w:t>
      </w:r>
      <w:r w:rsidR="001E2C83">
        <w:rPr>
          <w:rFonts w:eastAsia="等线"/>
          <w:lang w:eastAsia="zh-CN"/>
        </w:rPr>
        <w:t xml:space="preserve">. </w:t>
      </w:r>
    </w:p>
    <w:p w14:paraId="0E68C31F" w14:textId="3DA2CF5E" w:rsidR="001E2C83" w:rsidRDefault="00205BD0" w:rsidP="00AA48B2">
      <w:pPr>
        <w:spacing w:beforeLines="10" w:before="24" w:afterLines="10" w:after="24" w:line="360" w:lineRule="exact"/>
        <w:jc w:val="both"/>
        <w:rPr>
          <w:rFonts w:eastAsia="等线"/>
          <w:lang w:eastAsia="zh-CN"/>
        </w:rPr>
      </w:pPr>
      <w:r w:rsidRPr="00205BD0">
        <w:rPr>
          <w:rFonts w:eastAsia="等线"/>
          <w:lang w:eastAsia="zh-CN"/>
        </w:rPr>
        <w:t>In comparison to the CNN</w:t>
      </w:r>
      <w:r>
        <w:rPr>
          <w:rFonts w:eastAsia="等线"/>
          <w:lang w:eastAsia="zh-CN"/>
        </w:rPr>
        <w:t xml:space="preserve"> </w:t>
      </w:r>
      <w:r w:rsidRPr="00205BD0">
        <w:rPr>
          <w:rFonts w:eastAsia="等线"/>
          <w:lang w:eastAsia="zh-CN"/>
        </w:rPr>
        <w:t>based CSI encoder, there's a substantial decrease in FLOPs in the ML</w:t>
      </w:r>
      <w:r>
        <w:rPr>
          <w:rFonts w:eastAsia="等线"/>
          <w:lang w:eastAsia="zh-CN"/>
        </w:rPr>
        <w:t xml:space="preserve">P </w:t>
      </w:r>
      <w:r w:rsidRPr="00205BD0">
        <w:rPr>
          <w:rFonts w:eastAsia="等线"/>
          <w:lang w:eastAsia="zh-CN"/>
        </w:rPr>
        <w:t>based CSI encoder, dropping from 94M to a mere 0.22M</w:t>
      </w:r>
      <w:r w:rsidR="001E2C83" w:rsidRPr="001E2C83">
        <w:rPr>
          <w:rFonts w:eastAsia="等线"/>
          <w:lang w:eastAsia="zh-CN"/>
        </w:rPr>
        <w:t>. This simplification lowers the challenges of aligning and implementing standardized CSI encoders across different companies, without compromising the CSI compression feedback performance.</w:t>
      </w:r>
    </w:p>
    <w:p w14:paraId="3AD9C981" w14:textId="77777777" w:rsidR="001E2C83" w:rsidRPr="001E2C83" w:rsidRDefault="001E2C83" w:rsidP="00AA48B2">
      <w:pPr>
        <w:spacing w:beforeLines="10" w:before="24" w:afterLines="10" w:after="24" w:line="360" w:lineRule="exact"/>
        <w:jc w:val="both"/>
        <w:rPr>
          <w:rFonts w:eastAsia="等线"/>
          <w:lang w:eastAsia="zh-CN"/>
        </w:rPr>
      </w:pPr>
    </w:p>
    <w:tbl>
      <w:tblPr>
        <w:tblStyle w:val="af9"/>
        <w:tblW w:w="0" w:type="auto"/>
        <w:tblLook w:val="04A0" w:firstRow="1" w:lastRow="0" w:firstColumn="1" w:lastColumn="0" w:noHBand="0" w:noVBand="1"/>
      </w:tblPr>
      <w:tblGrid>
        <w:gridCol w:w="1667"/>
        <w:gridCol w:w="1305"/>
        <w:gridCol w:w="1134"/>
        <w:gridCol w:w="1418"/>
        <w:gridCol w:w="1282"/>
        <w:gridCol w:w="1395"/>
        <w:gridCol w:w="1430"/>
      </w:tblGrid>
      <w:tr w:rsidR="00AA48B2" w14:paraId="1B2F45C2" w14:textId="77777777" w:rsidTr="00AA48B2">
        <w:tc>
          <w:tcPr>
            <w:tcW w:w="1667" w:type="dxa"/>
            <w:vMerge w:val="restart"/>
          </w:tcPr>
          <w:p w14:paraId="5AA9AA7B" w14:textId="77777777" w:rsidR="00AA48B2" w:rsidRPr="00DC5E3D" w:rsidRDefault="00AA48B2" w:rsidP="00EF0FDF">
            <w:pPr>
              <w:spacing w:beforeLines="10" w:before="24" w:afterLines="10" w:after="24" w:line="360" w:lineRule="exact"/>
              <w:rPr>
                <w:rFonts w:eastAsia="等线"/>
                <w:lang w:val="en-US" w:eastAsia="zh-CN"/>
              </w:rPr>
            </w:pPr>
            <w:r w:rsidRPr="00DC5E3D">
              <w:rPr>
                <w:rFonts w:eastAsia="等线"/>
                <w:lang w:val="en-US" w:eastAsia="zh-CN"/>
              </w:rPr>
              <w:t>CSI feedback bits</w:t>
            </w:r>
          </w:p>
          <w:p w14:paraId="39FE0700" w14:textId="77777777" w:rsidR="00AA48B2" w:rsidRPr="00DC5E3D" w:rsidRDefault="00AA48B2" w:rsidP="00EF0FDF">
            <w:pPr>
              <w:spacing w:beforeLines="10" w:before="24" w:afterLines="10" w:after="24" w:line="360" w:lineRule="exact"/>
              <w:rPr>
                <w:rFonts w:eastAsia="等线"/>
                <w:lang w:val="en-US" w:eastAsia="zh-CN"/>
              </w:rPr>
            </w:pPr>
          </w:p>
        </w:tc>
        <w:tc>
          <w:tcPr>
            <w:tcW w:w="2439" w:type="dxa"/>
            <w:gridSpan w:val="2"/>
          </w:tcPr>
          <w:p w14:paraId="615F6E6E" w14:textId="77777777" w:rsidR="00AA48B2" w:rsidRPr="00DC5E3D" w:rsidRDefault="00AA48B2" w:rsidP="00EF0FDF">
            <w:pPr>
              <w:spacing w:beforeLines="10" w:before="24" w:afterLines="10" w:after="24" w:line="360" w:lineRule="exact"/>
              <w:jc w:val="center"/>
              <w:rPr>
                <w:rFonts w:eastAsia="等线"/>
                <w:lang w:val="en-US" w:eastAsia="zh-CN"/>
              </w:rPr>
            </w:pPr>
            <w:r w:rsidRPr="00DC5E3D">
              <w:rPr>
                <w:rFonts w:eastAsia="等线"/>
                <w:lang w:val="en-US" w:eastAsia="zh-CN"/>
              </w:rPr>
              <w:t>FLOPs</w:t>
            </w:r>
          </w:p>
        </w:tc>
        <w:tc>
          <w:tcPr>
            <w:tcW w:w="2700" w:type="dxa"/>
            <w:gridSpan w:val="2"/>
          </w:tcPr>
          <w:p w14:paraId="251C4D3A" w14:textId="77777777" w:rsidR="00AA48B2" w:rsidRPr="00DC5E3D" w:rsidRDefault="00AA48B2" w:rsidP="00EF0FDF">
            <w:pPr>
              <w:spacing w:beforeLines="10" w:before="24" w:afterLines="10" w:after="24" w:line="360" w:lineRule="exact"/>
              <w:jc w:val="center"/>
              <w:rPr>
                <w:rFonts w:eastAsia="等线"/>
                <w:lang w:val="en-US" w:eastAsia="zh-CN"/>
              </w:rPr>
            </w:pPr>
            <w:r w:rsidRPr="00DC5E3D">
              <w:rPr>
                <w:rFonts w:eastAsia="等线"/>
                <w:lang w:val="en-US" w:eastAsia="zh-CN"/>
              </w:rPr>
              <w:t>Num. of Trainable Parameters</w:t>
            </w:r>
          </w:p>
        </w:tc>
        <w:tc>
          <w:tcPr>
            <w:tcW w:w="2825" w:type="dxa"/>
            <w:gridSpan w:val="2"/>
          </w:tcPr>
          <w:p w14:paraId="49CB66B0" w14:textId="77777777" w:rsidR="00AA48B2" w:rsidRPr="00DC5E3D" w:rsidRDefault="00AA48B2" w:rsidP="00EF0FDF">
            <w:pPr>
              <w:spacing w:beforeLines="10" w:before="24" w:afterLines="10" w:after="24" w:line="360" w:lineRule="exact"/>
              <w:jc w:val="center"/>
              <w:rPr>
                <w:rFonts w:eastAsia="等线"/>
                <w:lang w:val="en-US" w:eastAsia="zh-CN"/>
              </w:rPr>
            </w:pPr>
            <w:r w:rsidRPr="00DC5E3D">
              <w:rPr>
                <w:rFonts w:eastAsia="等线"/>
                <w:lang w:val="en-US" w:eastAsia="zh-CN"/>
              </w:rPr>
              <w:t>Model Size</w:t>
            </w:r>
          </w:p>
        </w:tc>
      </w:tr>
      <w:tr w:rsidR="00AA48B2" w14:paraId="7E1EBA40" w14:textId="77777777" w:rsidTr="00AA48B2">
        <w:tc>
          <w:tcPr>
            <w:tcW w:w="1667" w:type="dxa"/>
            <w:vMerge/>
          </w:tcPr>
          <w:p w14:paraId="7F93D274" w14:textId="77777777" w:rsidR="00AA48B2" w:rsidRPr="00DC5E3D" w:rsidRDefault="00AA48B2" w:rsidP="00EF0FDF">
            <w:pPr>
              <w:spacing w:beforeLines="10" w:before="24" w:afterLines="10" w:after="24" w:line="360" w:lineRule="exact"/>
              <w:rPr>
                <w:rFonts w:eastAsia="等线"/>
                <w:lang w:val="en-US" w:eastAsia="zh-CN"/>
              </w:rPr>
            </w:pPr>
          </w:p>
        </w:tc>
        <w:tc>
          <w:tcPr>
            <w:tcW w:w="1305" w:type="dxa"/>
          </w:tcPr>
          <w:p w14:paraId="64FDA812" w14:textId="77777777" w:rsidR="00AA48B2" w:rsidRPr="00DC5E3D" w:rsidRDefault="00AA48B2" w:rsidP="00EF0FDF">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134" w:type="dxa"/>
          </w:tcPr>
          <w:p w14:paraId="7225A529" w14:textId="77777777" w:rsidR="00AA48B2" w:rsidRPr="00DC5E3D" w:rsidRDefault="00AA48B2" w:rsidP="00EF0FDF">
            <w:pPr>
              <w:spacing w:beforeLines="10" w:before="24" w:afterLines="10" w:after="24" w:line="360" w:lineRule="exact"/>
              <w:jc w:val="center"/>
              <w:rPr>
                <w:rFonts w:eastAsia="等线"/>
                <w:lang w:val="en-US" w:eastAsia="zh-CN"/>
              </w:rPr>
            </w:pPr>
            <w:r w:rsidRPr="00DC5E3D">
              <w:rPr>
                <w:rFonts w:eastAsia="等线"/>
                <w:lang w:val="en-US" w:eastAsia="zh-CN"/>
              </w:rPr>
              <w:t>Decoder</w:t>
            </w:r>
          </w:p>
        </w:tc>
        <w:tc>
          <w:tcPr>
            <w:tcW w:w="1418" w:type="dxa"/>
          </w:tcPr>
          <w:p w14:paraId="293E01F1" w14:textId="77777777" w:rsidR="00AA48B2" w:rsidRPr="00DC5E3D" w:rsidRDefault="00AA48B2" w:rsidP="00EF0FDF">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282" w:type="dxa"/>
          </w:tcPr>
          <w:p w14:paraId="4ADD51B1" w14:textId="77777777" w:rsidR="00AA48B2" w:rsidRPr="00DC5E3D" w:rsidRDefault="00AA48B2" w:rsidP="00EF0FDF">
            <w:pPr>
              <w:spacing w:beforeLines="10" w:before="24" w:afterLines="10" w:after="24" w:line="360" w:lineRule="exact"/>
              <w:jc w:val="center"/>
              <w:rPr>
                <w:rFonts w:eastAsia="等线"/>
                <w:lang w:val="en-US" w:eastAsia="zh-CN"/>
              </w:rPr>
            </w:pPr>
            <w:r w:rsidRPr="00DC5E3D">
              <w:rPr>
                <w:rFonts w:eastAsia="等线"/>
                <w:lang w:val="en-US" w:eastAsia="zh-CN"/>
              </w:rPr>
              <w:t>Decoder</w:t>
            </w:r>
          </w:p>
        </w:tc>
        <w:tc>
          <w:tcPr>
            <w:tcW w:w="1395" w:type="dxa"/>
          </w:tcPr>
          <w:p w14:paraId="2793D6A8" w14:textId="77777777" w:rsidR="00AA48B2" w:rsidRPr="00DC5E3D" w:rsidRDefault="00AA48B2" w:rsidP="00EF0FDF">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430" w:type="dxa"/>
          </w:tcPr>
          <w:p w14:paraId="6D9EBF53" w14:textId="77777777" w:rsidR="00AA48B2" w:rsidRPr="00DC5E3D" w:rsidRDefault="00AA48B2" w:rsidP="00EF0FDF">
            <w:pPr>
              <w:spacing w:beforeLines="10" w:before="24" w:afterLines="10" w:after="24" w:line="360" w:lineRule="exact"/>
              <w:jc w:val="center"/>
              <w:rPr>
                <w:rFonts w:eastAsia="等线"/>
                <w:lang w:val="en-US" w:eastAsia="zh-CN"/>
              </w:rPr>
            </w:pPr>
            <w:r w:rsidRPr="00DC5E3D">
              <w:rPr>
                <w:rFonts w:eastAsia="等线"/>
                <w:lang w:val="en-US" w:eastAsia="zh-CN"/>
              </w:rPr>
              <w:t>Decoder</w:t>
            </w:r>
          </w:p>
        </w:tc>
      </w:tr>
      <w:tr w:rsidR="00AA48B2" w:rsidRPr="00AA48B2" w14:paraId="0414C176" w14:textId="77777777" w:rsidTr="00AA48B2">
        <w:trPr>
          <w:trHeight w:val="584"/>
        </w:trPr>
        <w:tc>
          <w:tcPr>
            <w:tcW w:w="1667" w:type="dxa"/>
            <w:hideMark/>
          </w:tcPr>
          <w:p w14:paraId="75EFFE53"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64 bits</w:t>
            </w:r>
          </w:p>
        </w:tc>
        <w:tc>
          <w:tcPr>
            <w:tcW w:w="1305" w:type="dxa"/>
            <w:hideMark/>
          </w:tcPr>
          <w:p w14:paraId="12FC9D55"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0.22M</w:t>
            </w:r>
          </w:p>
        </w:tc>
        <w:tc>
          <w:tcPr>
            <w:tcW w:w="1134" w:type="dxa"/>
            <w:hideMark/>
          </w:tcPr>
          <w:p w14:paraId="002C7E01"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1481.6M</w:t>
            </w:r>
          </w:p>
        </w:tc>
        <w:tc>
          <w:tcPr>
            <w:tcW w:w="1418" w:type="dxa"/>
            <w:hideMark/>
          </w:tcPr>
          <w:p w14:paraId="45EAA1B6"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0.11M</w:t>
            </w:r>
          </w:p>
        </w:tc>
        <w:tc>
          <w:tcPr>
            <w:tcW w:w="1282" w:type="dxa"/>
            <w:hideMark/>
          </w:tcPr>
          <w:p w14:paraId="554AA98B"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1.80M</w:t>
            </w:r>
          </w:p>
        </w:tc>
        <w:tc>
          <w:tcPr>
            <w:tcW w:w="1395" w:type="dxa"/>
            <w:hideMark/>
          </w:tcPr>
          <w:p w14:paraId="2C572D56"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455KB</w:t>
            </w:r>
          </w:p>
        </w:tc>
        <w:tc>
          <w:tcPr>
            <w:tcW w:w="1430" w:type="dxa"/>
            <w:hideMark/>
          </w:tcPr>
          <w:p w14:paraId="27730F0A"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7.03MB</w:t>
            </w:r>
          </w:p>
        </w:tc>
      </w:tr>
      <w:tr w:rsidR="00AA48B2" w:rsidRPr="00AA48B2" w14:paraId="554BA7D0" w14:textId="77777777" w:rsidTr="00AA48B2">
        <w:trPr>
          <w:trHeight w:val="584"/>
        </w:trPr>
        <w:tc>
          <w:tcPr>
            <w:tcW w:w="1667" w:type="dxa"/>
            <w:hideMark/>
          </w:tcPr>
          <w:p w14:paraId="2B4E82A4"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112 bits</w:t>
            </w:r>
          </w:p>
        </w:tc>
        <w:tc>
          <w:tcPr>
            <w:tcW w:w="1305" w:type="dxa"/>
            <w:hideMark/>
          </w:tcPr>
          <w:p w14:paraId="7DF69EF2"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0.23M</w:t>
            </w:r>
          </w:p>
        </w:tc>
        <w:tc>
          <w:tcPr>
            <w:tcW w:w="1134" w:type="dxa"/>
            <w:hideMark/>
          </w:tcPr>
          <w:p w14:paraId="793CB427"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1481.7M</w:t>
            </w:r>
          </w:p>
        </w:tc>
        <w:tc>
          <w:tcPr>
            <w:tcW w:w="1418" w:type="dxa"/>
            <w:hideMark/>
          </w:tcPr>
          <w:p w14:paraId="28D84151"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0.11M</w:t>
            </w:r>
          </w:p>
        </w:tc>
        <w:tc>
          <w:tcPr>
            <w:tcW w:w="1282" w:type="dxa"/>
            <w:hideMark/>
          </w:tcPr>
          <w:p w14:paraId="0B4E91BA"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1.82M</w:t>
            </w:r>
          </w:p>
        </w:tc>
        <w:tc>
          <w:tcPr>
            <w:tcW w:w="1395" w:type="dxa"/>
            <w:hideMark/>
          </w:tcPr>
          <w:p w14:paraId="6039431E"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467KB</w:t>
            </w:r>
          </w:p>
        </w:tc>
        <w:tc>
          <w:tcPr>
            <w:tcW w:w="1430" w:type="dxa"/>
            <w:hideMark/>
          </w:tcPr>
          <w:p w14:paraId="0FD0B8BB"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7.11MB</w:t>
            </w:r>
          </w:p>
        </w:tc>
      </w:tr>
    </w:tbl>
    <w:p w14:paraId="6107DCFB" w14:textId="77777777" w:rsidR="009B1572" w:rsidRDefault="009B1572" w:rsidP="00AA48B2">
      <w:pPr>
        <w:spacing w:beforeLines="10" w:before="24" w:afterLines="10" w:after="24" w:line="360" w:lineRule="exact"/>
        <w:jc w:val="both"/>
        <w:rPr>
          <w:rFonts w:eastAsia="等线"/>
          <w:lang w:eastAsia="zh-CN"/>
        </w:rPr>
      </w:pPr>
    </w:p>
    <w:p w14:paraId="4C4826C5" w14:textId="0EE60623" w:rsidR="00AA48B2" w:rsidRDefault="00AA48B2" w:rsidP="00AA48B2">
      <w:pPr>
        <w:spacing w:beforeLines="10" w:before="24" w:afterLines="10" w:after="24" w:line="360" w:lineRule="exact"/>
        <w:jc w:val="both"/>
        <w:rPr>
          <w:rFonts w:eastAsia="等线"/>
          <w:lang w:eastAsia="zh-CN"/>
        </w:rPr>
      </w:pPr>
      <w:r>
        <w:rPr>
          <w:rFonts w:eastAsia="等线"/>
          <w:lang w:eastAsia="zh-CN"/>
        </w:rPr>
        <w:t>B</w:t>
      </w:r>
      <w:r>
        <w:rPr>
          <w:rFonts w:eastAsia="等线" w:hint="eastAsia"/>
          <w:lang w:eastAsia="zh-CN"/>
        </w:rPr>
        <w:t>ased</w:t>
      </w:r>
      <w:r>
        <w:rPr>
          <w:rFonts w:eastAsia="等线"/>
          <w:lang w:eastAsia="zh-CN"/>
        </w:rPr>
        <w:t xml:space="preserve"> </w:t>
      </w:r>
      <w:r>
        <w:rPr>
          <w:rFonts w:eastAsia="等线" w:hint="eastAsia"/>
          <w:lang w:eastAsia="zh-CN"/>
        </w:rPr>
        <w:t>on</w:t>
      </w:r>
      <w:r>
        <w:rPr>
          <w:rFonts w:eastAsia="等线"/>
          <w:lang w:eastAsia="zh-CN"/>
        </w:rPr>
        <w:t xml:space="preserve"> above MLP based CSI encoder and CSI decoder, some evaluation results are shown as </w:t>
      </w:r>
      <w:proofErr w:type="gramStart"/>
      <w:r>
        <w:rPr>
          <w:rFonts w:eastAsia="等线"/>
          <w:lang w:eastAsia="zh-CN"/>
        </w:rPr>
        <w:t>below(</w:t>
      </w:r>
      <w:proofErr w:type="gramEnd"/>
      <w:r>
        <w:rPr>
          <w:rFonts w:eastAsia="等线"/>
          <w:lang w:eastAsia="zh-CN"/>
        </w:rPr>
        <w:t>train by UMa channel data as agreed in the last meeting, test by different channel model)</w:t>
      </w:r>
    </w:p>
    <w:tbl>
      <w:tblPr>
        <w:tblStyle w:val="af9"/>
        <w:tblW w:w="9630" w:type="dxa"/>
        <w:tblLook w:val="04A0" w:firstRow="1" w:lastRow="0" w:firstColumn="1" w:lastColumn="0" w:noHBand="0" w:noVBand="1"/>
      </w:tblPr>
      <w:tblGrid>
        <w:gridCol w:w="1605"/>
        <w:gridCol w:w="1605"/>
        <w:gridCol w:w="1605"/>
        <w:gridCol w:w="1605"/>
        <w:gridCol w:w="1605"/>
        <w:gridCol w:w="1605"/>
      </w:tblGrid>
      <w:tr w:rsidR="00AA48B2" w14:paraId="05B4448C" w14:textId="77777777" w:rsidTr="00EF0FDF">
        <w:tc>
          <w:tcPr>
            <w:tcW w:w="1605" w:type="dxa"/>
            <w:vMerge w:val="restart"/>
          </w:tcPr>
          <w:p w14:paraId="07041EFC" w14:textId="77777777" w:rsidR="00AA48B2" w:rsidRDefault="00AA48B2" w:rsidP="009A3E28">
            <w:pPr>
              <w:spacing w:beforeLines="10" w:before="24" w:afterLines="10" w:after="24" w:line="360" w:lineRule="exact"/>
              <w:jc w:val="center"/>
              <w:rPr>
                <w:rFonts w:eastAsiaTheme="minorEastAsia"/>
                <w:sz w:val="24"/>
                <w:lang w:val="en-US" w:eastAsia="zh-CN"/>
              </w:rPr>
            </w:pPr>
            <w:r w:rsidRPr="00D32959">
              <w:rPr>
                <w:rFonts w:eastAsia="等线"/>
                <w:lang w:val="en-US" w:eastAsia="zh-CN"/>
              </w:rPr>
              <w:t>CSI feedback bits</w:t>
            </w:r>
          </w:p>
        </w:tc>
        <w:tc>
          <w:tcPr>
            <w:tcW w:w="1605" w:type="dxa"/>
            <w:vMerge w:val="restart"/>
          </w:tcPr>
          <w:p w14:paraId="44256963" w14:textId="77777777" w:rsidR="00AA48B2" w:rsidRDefault="00AA48B2" w:rsidP="009A3E28">
            <w:pPr>
              <w:spacing w:beforeLines="10" w:before="24" w:afterLines="10" w:after="24" w:line="360" w:lineRule="exact"/>
              <w:jc w:val="center"/>
              <w:rPr>
                <w:rFonts w:eastAsiaTheme="minorEastAsia"/>
                <w:sz w:val="24"/>
                <w:lang w:val="en-US" w:eastAsia="zh-CN"/>
              </w:rPr>
            </w:pPr>
            <w:r w:rsidRPr="00D32959">
              <w:rPr>
                <w:rFonts w:eastAsia="等线"/>
                <w:lang w:val="en-US" w:eastAsia="zh-CN"/>
              </w:rPr>
              <w:t>Training dataset</w:t>
            </w:r>
          </w:p>
        </w:tc>
        <w:tc>
          <w:tcPr>
            <w:tcW w:w="6420" w:type="dxa"/>
            <w:gridSpan w:val="4"/>
          </w:tcPr>
          <w:p w14:paraId="6A48CB83" w14:textId="77777777" w:rsidR="00AA48B2" w:rsidRDefault="00AA48B2" w:rsidP="009A3E28">
            <w:pPr>
              <w:spacing w:beforeLines="10" w:before="24" w:afterLines="10" w:after="24" w:line="360" w:lineRule="exact"/>
              <w:jc w:val="center"/>
              <w:rPr>
                <w:rFonts w:eastAsiaTheme="minorEastAsia"/>
                <w:sz w:val="24"/>
                <w:lang w:val="en-US" w:eastAsia="zh-CN"/>
              </w:rPr>
            </w:pPr>
            <w:r w:rsidRPr="00D32959">
              <w:rPr>
                <w:rFonts w:eastAsia="等线"/>
                <w:lang w:val="en-US" w:eastAsia="zh-CN"/>
              </w:rPr>
              <w:t>Test dataset (SGCS)</w:t>
            </w:r>
          </w:p>
        </w:tc>
      </w:tr>
      <w:tr w:rsidR="00AA48B2" w14:paraId="5A051B0C" w14:textId="77777777" w:rsidTr="00EF0FDF">
        <w:tc>
          <w:tcPr>
            <w:tcW w:w="1605" w:type="dxa"/>
            <w:vMerge/>
            <w:vAlign w:val="center"/>
          </w:tcPr>
          <w:p w14:paraId="6FB66E2C" w14:textId="77777777" w:rsidR="00AA48B2" w:rsidRDefault="00AA48B2" w:rsidP="009A3E28">
            <w:pPr>
              <w:spacing w:beforeLines="10" w:before="24" w:afterLines="10" w:after="24" w:line="360" w:lineRule="exact"/>
              <w:jc w:val="center"/>
              <w:rPr>
                <w:rFonts w:eastAsiaTheme="minorEastAsia"/>
                <w:sz w:val="24"/>
                <w:lang w:val="en-US" w:eastAsia="zh-CN"/>
              </w:rPr>
            </w:pPr>
          </w:p>
        </w:tc>
        <w:tc>
          <w:tcPr>
            <w:tcW w:w="1605" w:type="dxa"/>
            <w:vMerge/>
            <w:vAlign w:val="center"/>
          </w:tcPr>
          <w:p w14:paraId="44AD7A7B" w14:textId="77777777" w:rsidR="00AA48B2" w:rsidRDefault="00AA48B2" w:rsidP="009A3E28">
            <w:pPr>
              <w:spacing w:beforeLines="10" w:before="24" w:afterLines="10" w:after="24" w:line="360" w:lineRule="exact"/>
              <w:jc w:val="center"/>
              <w:rPr>
                <w:rFonts w:eastAsiaTheme="minorEastAsia"/>
                <w:sz w:val="24"/>
                <w:lang w:val="en-US" w:eastAsia="zh-CN"/>
              </w:rPr>
            </w:pPr>
          </w:p>
        </w:tc>
        <w:tc>
          <w:tcPr>
            <w:tcW w:w="1605" w:type="dxa"/>
          </w:tcPr>
          <w:p w14:paraId="4E409B1F" w14:textId="77777777" w:rsidR="00AA48B2" w:rsidRDefault="00AA48B2" w:rsidP="009A3E28">
            <w:pPr>
              <w:spacing w:beforeLines="10" w:before="24" w:afterLines="10" w:after="24" w:line="360" w:lineRule="exact"/>
              <w:jc w:val="center"/>
              <w:rPr>
                <w:rFonts w:eastAsiaTheme="minorEastAsia"/>
                <w:sz w:val="24"/>
                <w:lang w:val="en-US" w:eastAsia="zh-CN"/>
              </w:rPr>
            </w:pPr>
            <w:r w:rsidRPr="00D32959">
              <w:rPr>
                <w:rFonts w:eastAsia="等线"/>
                <w:lang w:val="en-US" w:eastAsia="zh-CN"/>
              </w:rPr>
              <w:t>TDL-A30</w:t>
            </w:r>
          </w:p>
        </w:tc>
        <w:tc>
          <w:tcPr>
            <w:tcW w:w="1605" w:type="dxa"/>
          </w:tcPr>
          <w:p w14:paraId="1F8BD752" w14:textId="77777777" w:rsidR="00AA48B2" w:rsidRPr="009A3E28" w:rsidRDefault="00AA48B2" w:rsidP="009A3E28">
            <w:pPr>
              <w:spacing w:beforeLines="10" w:before="24" w:afterLines="10" w:after="24" w:line="360" w:lineRule="exact"/>
              <w:jc w:val="center"/>
              <w:rPr>
                <w:rFonts w:eastAsiaTheme="minorEastAsia"/>
                <w:b/>
                <w:bCs/>
                <w:sz w:val="24"/>
                <w:lang w:val="en-US" w:eastAsia="zh-CN"/>
              </w:rPr>
            </w:pPr>
            <w:r w:rsidRPr="009A3E28">
              <w:rPr>
                <w:rFonts w:eastAsia="等线"/>
                <w:b/>
                <w:bCs/>
                <w:lang w:val="en-US" w:eastAsia="zh-CN"/>
              </w:rPr>
              <w:t>CDL-A30</w:t>
            </w:r>
          </w:p>
        </w:tc>
        <w:tc>
          <w:tcPr>
            <w:tcW w:w="1605" w:type="dxa"/>
          </w:tcPr>
          <w:p w14:paraId="52D01D36" w14:textId="77777777" w:rsidR="00AA48B2" w:rsidRDefault="00AA48B2" w:rsidP="009A3E28">
            <w:pPr>
              <w:spacing w:beforeLines="10" w:before="24" w:afterLines="10" w:after="24" w:line="360" w:lineRule="exact"/>
              <w:jc w:val="center"/>
              <w:rPr>
                <w:rFonts w:eastAsiaTheme="minorEastAsia"/>
                <w:sz w:val="24"/>
                <w:lang w:val="en-US" w:eastAsia="zh-CN"/>
              </w:rPr>
            </w:pPr>
            <w:r w:rsidRPr="00D32959">
              <w:rPr>
                <w:rFonts w:eastAsia="等线"/>
                <w:lang w:val="en-US" w:eastAsia="zh-CN"/>
              </w:rPr>
              <w:t>CDL-C30</w:t>
            </w:r>
          </w:p>
        </w:tc>
        <w:tc>
          <w:tcPr>
            <w:tcW w:w="1605" w:type="dxa"/>
          </w:tcPr>
          <w:p w14:paraId="14FD71D8" w14:textId="77777777" w:rsidR="00AA48B2" w:rsidRPr="009A3E28" w:rsidRDefault="00AA48B2" w:rsidP="009A3E28">
            <w:pPr>
              <w:spacing w:beforeLines="10" w:before="24" w:afterLines="10" w:after="24" w:line="360" w:lineRule="exact"/>
              <w:jc w:val="center"/>
              <w:rPr>
                <w:rFonts w:eastAsiaTheme="minorEastAsia"/>
                <w:b/>
                <w:bCs/>
                <w:sz w:val="24"/>
                <w:lang w:val="en-US" w:eastAsia="zh-CN"/>
              </w:rPr>
            </w:pPr>
            <w:r w:rsidRPr="009A3E28">
              <w:rPr>
                <w:rFonts w:eastAsia="等线"/>
                <w:b/>
                <w:bCs/>
                <w:lang w:val="en-US" w:eastAsia="zh-CN"/>
              </w:rPr>
              <w:t>UMa</w:t>
            </w:r>
          </w:p>
        </w:tc>
      </w:tr>
      <w:tr w:rsidR="00AA48B2" w14:paraId="4CB94541" w14:textId="77777777" w:rsidTr="00EF0FDF">
        <w:tc>
          <w:tcPr>
            <w:tcW w:w="1605" w:type="dxa"/>
          </w:tcPr>
          <w:p w14:paraId="10EB8250" w14:textId="36173EE0"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64 bits</w:t>
            </w:r>
          </w:p>
        </w:tc>
        <w:tc>
          <w:tcPr>
            <w:tcW w:w="1605" w:type="dxa"/>
          </w:tcPr>
          <w:p w14:paraId="35F30091" w14:textId="3FA915DF"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UMa</w:t>
            </w:r>
          </w:p>
        </w:tc>
        <w:tc>
          <w:tcPr>
            <w:tcW w:w="1605" w:type="dxa"/>
          </w:tcPr>
          <w:p w14:paraId="46699BC8" w14:textId="53F7D222"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0.724</w:t>
            </w:r>
          </w:p>
        </w:tc>
        <w:tc>
          <w:tcPr>
            <w:tcW w:w="1605" w:type="dxa"/>
          </w:tcPr>
          <w:p w14:paraId="5C8A3114" w14:textId="2F33B22B" w:rsidR="00AA48B2" w:rsidRPr="009A3E28" w:rsidRDefault="00AA48B2" w:rsidP="00AA48B2">
            <w:pPr>
              <w:spacing w:beforeLines="10" w:before="24" w:afterLines="10" w:after="24" w:line="360" w:lineRule="exact"/>
              <w:jc w:val="center"/>
              <w:rPr>
                <w:rFonts w:eastAsia="等线"/>
                <w:b/>
                <w:bCs/>
                <w:lang w:val="en-US" w:eastAsia="zh-CN"/>
              </w:rPr>
            </w:pPr>
            <w:r w:rsidRPr="009A3E28">
              <w:rPr>
                <w:rFonts w:eastAsia="等线"/>
                <w:b/>
                <w:bCs/>
                <w:lang w:val="en-US" w:eastAsia="zh-CN"/>
              </w:rPr>
              <w:t>0.674</w:t>
            </w:r>
          </w:p>
        </w:tc>
        <w:tc>
          <w:tcPr>
            <w:tcW w:w="1605" w:type="dxa"/>
          </w:tcPr>
          <w:p w14:paraId="3C89BBE9" w14:textId="545237E9"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0.554</w:t>
            </w:r>
          </w:p>
        </w:tc>
        <w:tc>
          <w:tcPr>
            <w:tcW w:w="1605" w:type="dxa"/>
          </w:tcPr>
          <w:p w14:paraId="0AFAA5DA" w14:textId="0606E3B3" w:rsidR="00AA48B2" w:rsidRPr="009A3E28" w:rsidRDefault="00AA48B2" w:rsidP="00AA48B2">
            <w:pPr>
              <w:spacing w:beforeLines="10" w:before="24" w:afterLines="10" w:after="24" w:line="360" w:lineRule="exact"/>
              <w:jc w:val="center"/>
              <w:rPr>
                <w:rFonts w:eastAsia="等线"/>
                <w:b/>
                <w:bCs/>
                <w:lang w:val="en-US" w:eastAsia="zh-CN"/>
              </w:rPr>
            </w:pPr>
            <w:r w:rsidRPr="009A3E28">
              <w:rPr>
                <w:rFonts w:eastAsia="等线"/>
                <w:b/>
                <w:bCs/>
                <w:lang w:val="en-US" w:eastAsia="zh-CN"/>
              </w:rPr>
              <w:t>0.696</w:t>
            </w:r>
          </w:p>
        </w:tc>
      </w:tr>
      <w:tr w:rsidR="00AA48B2" w14:paraId="027894F2" w14:textId="77777777" w:rsidTr="00EF0FDF">
        <w:tc>
          <w:tcPr>
            <w:tcW w:w="1605" w:type="dxa"/>
          </w:tcPr>
          <w:p w14:paraId="7AA2BD21" w14:textId="06B4F4A4"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112 bits</w:t>
            </w:r>
          </w:p>
        </w:tc>
        <w:tc>
          <w:tcPr>
            <w:tcW w:w="1605" w:type="dxa"/>
          </w:tcPr>
          <w:p w14:paraId="503E981E" w14:textId="6650214B"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UMa</w:t>
            </w:r>
          </w:p>
        </w:tc>
        <w:tc>
          <w:tcPr>
            <w:tcW w:w="1605" w:type="dxa"/>
          </w:tcPr>
          <w:p w14:paraId="0C5E9DEE" w14:textId="259ABDF9"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0.765</w:t>
            </w:r>
          </w:p>
        </w:tc>
        <w:tc>
          <w:tcPr>
            <w:tcW w:w="1605" w:type="dxa"/>
          </w:tcPr>
          <w:p w14:paraId="24DD5D93" w14:textId="31C947FF" w:rsidR="00AA48B2" w:rsidRPr="009A3E28" w:rsidRDefault="00AA48B2" w:rsidP="00AA48B2">
            <w:pPr>
              <w:spacing w:beforeLines="10" w:before="24" w:afterLines="10" w:after="24" w:line="360" w:lineRule="exact"/>
              <w:jc w:val="center"/>
              <w:rPr>
                <w:rFonts w:eastAsia="等线"/>
                <w:b/>
                <w:bCs/>
                <w:lang w:val="en-US" w:eastAsia="zh-CN"/>
              </w:rPr>
            </w:pPr>
            <w:r w:rsidRPr="009A3E28">
              <w:rPr>
                <w:rFonts w:eastAsia="等线"/>
                <w:b/>
                <w:bCs/>
                <w:lang w:val="en-US" w:eastAsia="zh-CN"/>
              </w:rPr>
              <w:t>0.744</w:t>
            </w:r>
          </w:p>
        </w:tc>
        <w:tc>
          <w:tcPr>
            <w:tcW w:w="1605" w:type="dxa"/>
          </w:tcPr>
          <w:p w14:paraId="5B5B8706" w14:textId="3674D78D"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0.618</w:t>
            </w:r>
          </w:p>
        </w:tc>
        <w:tc>
          <w:tcPr>
            <w:tcW w:w="1605" w:type="dxa"/>
          </w:tcPr>
          <w:p w14:paraId="6157DAFA" w14:textId="6D2D0BFC" w:rsidR="00AA48B2" w:rsidRPr="009A3E28" w:rsidRDefault="00AA48B2" w:rsidP="00AA48B2">
            <w:pPr>
              <w:spacing w:beforeLines="10" w:before="24" w:afterLines="10" w:after="24" w:line="360" w:lineRule="exact"/>
              <w:jc w:val="center"/>
              <w:rPr>
                <w:rFonts w:eastAsia="等线"/>
                <w:b/>
                <w:bCs/>
                <w:lang w:val="en-US" w:eastAsia="zh-CN"/>
              </w:rPr>
            </w:pPr>
            <w:r w:rsidRPr="009A3E28">
              <w:rPr>
                <w:rFonts w:eastAsia="等线"/>
                <w:b/>
                <w:bCs/>
                <w:lang w:val="en-US" w:eastAsia="zh-CN"/>
              </w:rPr>
              <w:t>0.742</w:t>
            </w:r>
          </w:p>
        </w:tc>
      </w:tr>
    </w:tbl>
    <w:p w14:paraId="622281BB" w14:textId="2E2B3550" w:rsidR="00D32959" w:rsidRDefault="00D32959" w:rsidP="006E2E78">
      <w:pPr>
        <w:spacing w:beforeLines="10" w:before="24" w:afterLines="10" w:after="24" w:line="360" w:lineRule="exact"/>
        <w:rPr>
          <w:rFonts w:eastAsiaTheme="minorEastAsia"/>
          <w:sz w:val="24"/>
          <w:lang w:val="en-US" w:eastAsia="zh-CN"/>
        </w:rPr>
      </w:pPr>
    </w:p>
    <w:p w14:paraId="69ED1445" w14:textId="637892A9" w:rsidR="00205BD0" w:rsidRDefault="00205BD0" w:rsidP="00205BD0">
      <w:pPr>
        <w:spacing w:beforeLines="10" w:before="24" w:afterLines="10" w:after="24" w:line="360" w:lineRule="exact"/>
        <w:ind w:left="1418" w:hangingChars="709" w:hanging="1418"/>
        <w:jc w:val="both"/>
        <w:rPr>
          <w:rFonts w:eastAsia="等线"/>
          <w:b/>
          <w:lang w:val="en-US" w:eastAsia="zh-CN"/>
        </w:rPr>
      </w:pPr>
      <w:r w:rsidRPr="009A3E28">
        <w:rPr>
          <w:rFonts w:eastAsia="等线"/>
          <w:b/>
          <w:lang w:val="en-US" w:eastAsia="zh-CN"/>
        </w:rPr>
        <w:t xml:space="preserve">Observation </w:t>
      </w:r>
      <w:r w:rsidR="00AD0A96">
        <w:rPr>
          <w:rFonts w:eastAsia="等线"/>
          <w:b/>
          <w:lang w:val="en-US" w:eastAsia="zh-CN"/>
        </w:rPr>
        <w:t>4</w:t>
      </w:r>
      <w:r w:rsidRPr="008E683C">
        <w:rPr>
          <w:rFonts w:eastAsia="等线"/>
          <w:b/>
          <w:lang w:val="en-US" w:eastAsia="zh-CN"/>
        </w:rPr>
        <w:t xml:space="preserve">: </w:t>
      </w:r>
      <w:r w:rsidRPr="00DA0421">
        <w:rPr>
          <w:rFonts w:eastAsia="等线"/>
          <w:b/>
          <w:lang w:val="en-US" w:eastAsia="zh-CN"/>
        </w:rPr>
        <w:t>In comparison to the CNN-based CSI encoder, there's a substantial decrease in FLOPs in the MLP-based CSI encoder, dropping from 94M to a mere 0.22M</w:t>
      </w:r>
    </w:p>
    <w:p w14:paraId="472F8863" w14:textId="73DD9D51" w:rsidR="00205BD0" w:rsidRDefault="00AD0A96" w:rsidP="00205BD0">
      <w:pPr>
        <w:spacing w:beforeLines="10" w:before="24" w:afterLines="10" w:after="24" w:line="360" w:lineRule="exact"/>
        <w:ind w:left="1418" w:hangingChars="709" w:hanging="1418"/>
        <w:jc w:val="both"/>
        <w:rPr>
          <w:rFonts w:eastAsia="等线"/>
          <w:b/>
          <w:lang w:val="en-US" w:eastAsia="zh-CN"/>
        </w:rPr>
      </w:pPr>
      <w:r w:rsidRPr="009A3E28">
        <w:rPr>
          <w:rFonts w:eastAsia="等线"/>
          <w:b/>
          <w:lang w:val="en-US" w:eastAsia="zh-CN"/>
        </w:rPr>
        <w:lastRenderedPageBreak/>
        <w:t xml:space="preserve">Observation </w:t>
      </w:r>
      <w:r>
        <w:rPr>
          <w:rFonts w:eastAsia="等线"/>
          <w:b/>
          <w:lang w:val="en-US" w:eastAsia="zh-CN"/>
        </w:rPr>
        <w:t>5</w:t>
      </w:r>
      <w:r w:rsidR="00205BD0">
        <w:rPr>
          <w:rFonts w:eastAsia="等线"/>
          <w:b/>
          <w:lang w:val="en-US" w:eastAsia="zh-CN"/>
        </w:rPr>
        <w:t xml:space="preserve">: For the reference encoder, a simplified MLP-based CSI encoder could </w:t>
      </w:r>
      <w:r w:rsidR="00205BD0" w:rsidRPr="009A3E28">
        <w:rPr>
          <w:rFonts w:eastAsia="等线"/>
          <w:b/>
          <w:lang w:val="en-US" w:eastAsia="zh-CN"/>
        </w:rPr>
        <w:t>lower the challenges of aligning and implementing standardized CSI encoders across different companies, without compromising the CSI compression feedback performance.</w:t>
      </w:r>
    </w:p>
    <w:p w14:paraId="6481B5FA" w14:textId="4E541038" w:rsidR="00205BD0" w:rsidRDefault="00205BD0" w:rsidP="00205BD0">
      <w:pPr>
        <w:spacing w:beforeLines="10" w:before="24" w:afterLines="10" w:after="24"/>
        <w:jc w:val="center"/>
        <w:rPr>
          <w:rFonts w:eastAsia="等线"/>
          <w:lang w:eastAsia="zh-CN"/>
        </w:rPr>
      </w:pPr>
      <w:r>
        <w:rPr>
          <w:noProof/>
        </w:rPr>
        <w:drawing>
          <wp:inline distT="0" distB="0" distL="0" distR="0" wp14:anchorId="2CA867DA" wp14:editId="53A4DCED">
            <wp:extent cx="1162050" cy="2339818"/>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951" cy="2365795"/>
                    </a:xfrm>
                    <a:prstGeom prst="rect">
                      <a:avLst/>
                    </a:prstGeom>
                    <a:noFill/>
                    <a:ln>
                      <a:noFill/>
                    </a:ln>
                  </pic:spPr>
                </pic:pic>
              </a:graphicData>
            </a:graphic>
          </wp:inline>
        </w:drawing>
      </w:r>
      <w:r>
        <w:rPr>
          <w:rFonts w:eastAsia="等线" w:hint="eastAsia"/>
          <w:b/>
          <w:noProof/>
          <w:lang w:val="en-US" w:eastAsia="zh-CN"/>
        </w:rPr>
        <w:drawing>
          <wp:inline distT="0" distB="0" distL="0" distR="0" wp14:anchorId="76BC5BEB" wp14:editId="331F2ED2">
            <wp:extent cx="2832100" cy="2804436"/>
            <wp:effectExtent l="0" t="0" r="6350" b="0"/>
            <wp:docPr id="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838269" cy="2810545"/>
                    </a:xfrm>
                    <a:prstGeom prst="rect">
                      <a:avLst/>
                    </a:prstGeom>
                    <a:noFill/>
                  </pic:spPr>
                </pic:pic>
              </a:graphicData>
            </a:graphic>
          </wp:inline>
        </w:drawing>
      </w:r>
    </w:p>
    <w:p w14:paraId="5F2F1794" w14:textId="09FF1DB2" w:rsidR="00205BD0" w:rsidRDefault="00205BD0" w:rsidP="00205BD0">
      <w:pPr>
        <w:spacing w:beforeLines="10" w:before="24" w:afterLines="10" w:after="24"/>
        <w:jc w:val="center"/>
        <w:rPr>
          <w:rFonts w:eastAsia="等线"/>
          <w:lang w:eastAsia="zh-CN"/>
        </w:rPr>
      </w:pPr>
      <w:r>
        <w:rPr>
          <w:rFonts w:eastAsia="等线"/>
          <w:lang w:eastAsia="zh-CN"/>
        </w:rPr>
        <w:t xml:space="preserve">MLP based </w:t>
      </w:r>
      <w:r>
        <w:rPr>
          <w:rFonts w:eastAsia="等线" w:hint="eastAsia"/>
          <w:lang w:eastAsia="zh-CN"/>
        </w:rPr>
        <w:t>C</w:t>
      </w:r>
      <w:r>
        <w:rPr>
          <w:rFonts w:eastAsia="等线"/>
          <w:lang w:eastAsia="zh-CN"/>
        </w:rPr>
        <w:t xml:space="preserve">SI encoder </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t xml:space="preserve">CNN </w:t>
      </w:r>
      <w:r>
        <w:rPr>
          <w:rFonts w:eastAsia="等线" w:hint="eastAsia"/>
          <w:lang w:eastAsia="zh-CN"/>
        </w:rPr>
        <w:t>based</w:t>
      </w:r>
      <w:r>
        <w:rPr>
          <w:rFonts w:eastAsia="等线"/>
          <w:lang w:eastAsia="zh-CN"/>
        </w:rPr>
        <w:t xml:space="preserve"> CSI </w:t>
      </w:r>
      <w:r>
        <w:rPr>
          <w:rFonts w:eastAsia="等线" w:hint="eastAsia"/>
          <w:lang w:eastAsia="zh-CN"/>
        </w:rPr>
        <w:t>decoder</w:t>
      </w:r>
    </w:p>
    <w:p w14:paraId="5570D3FF" w14:textId="77777777" w:rsidR="00205BD0" w:rsidRPr="00205BD0" w:rsidRDefault="00205BD0" w:rsidP="009A3E28">
      <w:pPr>
        <w:spacing w:beforeLines="10" w:before="24" w:afterLines="10" w:after="24" w:line="360" w:lineRule="exact"/>
        <w:ind w:left="1418" w:hangingChars="709" w:hanging="1418"/>
        <w:jc w:val="both"/>
        <w:rPr>
          <w:rFonts w:eastAsia="等线"/>
          <w:b/>
          <w:lang w:eastAsia="zh-CN"/>
        </w:rPr>
      </w:pPr>
    </w:p>
    <w:bookmarkEnd w:id="3"/>
    <w:p w14:paraId="2553ABA6" w14:textId="77777777" w:rsidR="009A3E28" w:rsidRPr="00CD33FE" w:rsidRDefault="009A3E28" w:rsidP="006E2E78">
      <w:pPr>
        <w:spacing w:beforeLines="10" w:before="24" w:afterLines="10" w:after="24" w:line="360" w:lineRule="exact"/>
        <w:rPr>
          <w:rFonts w:eastAsiaTheme="minorEastAsia"/>
          <w:sz w:val="24"/>
          <w:lang w:val="en-US" w:eastAsia="zh-CN"/>
        </w:rPr>
      </w:pPr>
    </w:p>
    <w:p w14:paraId="04136C8C" w14:textId="77777777" w:rsidR="00FB0669" w:rsidRPr="00815DDC" w:rsidRDefault="00FB0669" w:rsidP="006E2E78">
      <w:pPr>
        <w:pStyle w:val="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Conclusions</w:t>
      </w:r>
    </w:p>
    <w:p w14:paraId="328C98BA" w14:textId="6FF3CDAF" w:rsidR="009A30C5" w:rsidRDefault="00FB0669" w:rsidP="006E2E78">
      <w:pPr>
        <w:spacing w:beforeLines="10" w:before="24" w:afterLines="10" w:after="24" w:line="360" w:lineRule="exact"/>
        <w:jc w:val="both"/>
        <w:rPr>
          <w:rFonts w:eastAsia="等线"/>
          <w:lang w:eastAsia="zh-CN"/>
        </w:rPr>
      </w:pPr>
      <w:r w:rsidRPr="00815DDC">
        <w:rPr>
          <w:rFonts w:eastAsia="Batang"/>
          <w:kern w:val="2"/>
          <w:lang w:val="en-US" w:eastAsia="ko-KR"/>
        </w:rPr>
        <w:t xml:space="preserve">In this contribution, </w:t>
      </w:r>
      <w:r w:rsidR="009A30C5" w:rsidRPr="0063071A">
        <w:rPr>
          <w:rFonts w:eastAsiaTheme="minorEastAsia"/>
        </w:rPr>
        <w:t xml:space="preserve">we </w:t>
      </w:r>
      <w:r w:rsidR="009A30C5">
        <w:rPr>
          <w:rFonts w:eastAsiaTheme="minorEastAsia"/>
        </w:rPr>
        <w:t xml:space="preserve">have </w:t>
      </w:r>
      <w:r w:rsidR="009A30C5" w:rsidRPr="0063071A">
        <w:rPr>
          <w:rFonts w:eastAsiaTheme="minorEastAsia"/>
        </w:rPr>
        <w:t>discuss</w:t>
      </w:r>
      <w:r w:rsidR="009A30C5">
        <w:rPr>
          <w:rFonts w:eastAsiaTheme="minorEastAsia"/>
        </w:rPr>
        <w:t>ed</w:t>
      </w:r>
      <w:r w:rsidR="009A30C5" w:rsidRPr="0063071A">
        <w:rPr>
          <w:rFonts w:eastAsiaTheme="minorEastAsia"/>
        </w:rPr>
        <w:t xml:space="preserve"> the </w:t>
      </w:r>
      <w:r w:rsidR="009A30C5">
        <w:rPr>
          <w:rFonts w:eastAsiaTheme="minorEastAsia"/>
        </w:rPr>
        <w:t>t</w:t>
      </w:r>
      <w:r w:rsidR="009A30C5" w:rsidRPr="00CC3F71">
        <w:rPr>
          <w:bCs/>
        </w:rPr>
        <w:t>estability and interoperability</w:t>
      </w:r>
      <w:r w:rsidR="009A30C5" w:rsidRPr="0063071A">
        <w:rPr>
          <w:rFonts w:eastAsiaTheme="minorEastAsia"/>
        </w:rPr>
        <w:t xml:space="preserve"> </w:t>
      </w:r>
      <w:r w:rsidR="009A30C5">
        <w:rPr>
          <w:rFonts w:eastAsiaTheme="minorEastAsia"/>
        </w:rPr>
        <w:t xml:space="preserve">issue on </w:t>
      </w:r>
      <w:r w:rsidR="009A30C5" w:rsidRPr="0063071A">
        <w:rPr>
          <w:rFonts w:eastAsiaTheme="minorEastAsia"/>
        </w:rPr>
        <w:t xml:space="preserve">AI/ML based CSI </w:t>
      </w:r>
      <w:r w:rsidR="009A30C5">
        <w:rPr>
          <w:rFonts w:eastAsiaTheme="minorEastAsia"/>
        </w:rPr>
        <w:t xml:space="preserve">enhancement </w:t>
      </w:r>
      <w:r w:rsidR="009A30C5" w:rsidRPr="00815DDC">
        <w:rPr>
          <w:rFonts w:eastAsia="等线"/>
          <w:lang w:eastAsia="zh-CN"/>
        </w:rPr>
        <w:t>and got following proposals</w:t>
      </w:r>
      <w:r w:rsidR="00675C03">
        <w:rPr>
          <w:rFonts w:eastAsia="等线"/>
          <w:lang w:eastAsia="zh-CN"/>
        </w:rPr>
        <w:t>:</w:t>
      </w:r>
    </w:p>
    <w:p w14:paraId="2B7CAB53" w14:textId="77777777" w:rsidR="00D94332" w:rsidRPr="001C466E" w:rsidRDefault="00D94332" w:rsidP="00D94332">
      <w:pPr>
        <w:spacing w:beforeLines="10" w:before="24" w:afterLines="10" w:after="24" w:line="360" w:lineRule="exact"/>
        <w:ind w:left="1418" w:hangingChars="709" w:hanging="1418"/>
        <w:jc w:val="both"/>
        <w:rPr>
          <w:rFonts w:eastAsia="等线"/>
          <w:b/>
          <w:lang w:eastAsia="zh-CN"/>
        </w:rPr>
      </w:pPr>
      <w:r w:rsidRPr="008E683C">
        <w:rPr>
          <w:rFonts w:eastAsia="等线"/>
          <w:b/>
          <w:lang w:val="en-US" w:eastAsia="zh-CN"/>
        </w:rPr>
        <w:t>Proposal</w:t>
      </w:r>
      <w:r>
        <w:rPr>
          <w:rFonts w:eastAsia="等线"/>
          <w:b/>
          <w:lang w:val="en-US" w:eastAsia="zh-CN"/>
        </w:rPr>
        <w:t xml:space="preserve"> 1</w:t>
      </w:r>
      <w:r w:rsidRPr="008E683C">
        <w:rPr>
          <w:rFonts w:eastAsia="等线"/>
          <w:b/>
          <w:lang w:val="en-US" w:eastAsia="zh-CN"/>
        </w:rPr>
        <w:t xml:space="preserve">: </w:t>
      </w:r>
      <w:r>
        <w:rPr>
          <w:rFonts w:eastAsia="等线"/>
          <w:b/>
          <w:lang w:eastAsia="zh-CN"/>
        </w:rPr>
        <w:t>P</w:t>
      </w:r>
      <w:r w:rsidRPr="001C466E">
        <w:rPr>
          <w:rFonts w:eastAsia="等线"/>
          <w:b/>
          <w:lang w:eastAsia="zh-CN"/>
        </w:rPr>
        <w:t xml:space="preserve">rinciples to define </w:t>
      </w:r>
      <w:r w:rsidRPr="001C466E">
        <w:rPr>
          <w:rFonts w:eastAsia="PMingLiU" w:cs="Arial"/>
          <w:b/>
          <w:szCs w:val="18"/>
        </w:rPr>
        <w:t>test decoder(s)</w:t>
      </w:r>
    </w:p>
    <w:p w14:paraId="68C555BC" w14:textId="77777777" w:rsidR="00D94332" w:rsidRPr="003F465A" w:rsidRDefault="00D94332" w:rsidP="00D94332">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to meet the minimum performance requirement in RAN4 tests</w:t>
      </w:r>
    </w:p>
    <w:p w14:paraId="7576EB2E" w14:textId="77777777" w:rsidR="00D94332" w:rsidRDefault="00D94332" w:rsidP="00D94332">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to be a simple design</w:t>
      </w:r>
    </w:p>
    <w:p w14:paraId="72662494" w14:textId="77777777" w:rsidR="00045C1F" w:rsidRPr="001C466E" w:rsidRDefault="00045C1F" w:rsidP="00045C1F">
      <w:pPr>
        <w:spacing w:beforeLines="10" w:before="24" w:afterLines="10" w:after="24" w:line="360" w:lineRule="exact"/>
        <w:ind w:left="1418" w:hangingChars="709" w:hanging="1418"/>
        <w:jc w:val="both"/>
        <w:rPr>
          <w:rFonts w:eastAsia="等线"/>
          <w:b/>
          <w:lang w:eastAsia="zh-CN"/>
        </w:rPr>
      </w:pPr>
      <w:r w:rsidRPr="008E683C">
        <w:rPr>
          <w:rFonts w:eastAsia="等线"/>
          <w:b/>
          <w:lang w:val="en-US" w:eastAsia="zh-CN"/>
        </w:rPr>
        <w:t>Proposal</w:t>
      </w:r>
      <w:r>
        <w:rPr>
          <w:rFonts w:eastAsia="等线"/>
          <w:b/>
          <w:lang w:val="en-US" w:eastAsia="zh-CN"/>
        </w:rPr>
        <w:t xml:space="preserve"> 2</w:t>
      </w:r>
      <w:r w:rsidRPr="008E683C">
        <w:rPr>
          <w:rFonts w:eastAsia="等线"/>
          <w:b/>
          <w:lang w:val="en-US" w:eastAsia="zh-CN"/>
        </w:rPr>
        <w:t xml:space="preserve">: </w:t>
      </w:r>
      <w:r>
        <w:rPr>
          <w:rFonts w:eastAsia="等线"/>
          <w:b/>
          <w:lang w:val="en-US" w:eastAsia="zh-CN"/>
        </w:rPr>
        <w:t>F</w:t>
      </w:r>
      <w:r w:rsidRPr="00AD2427">
        <w:rPr>
          <w:rFonts w:eastAsia="PMingLiU" w:cs="Arial"/>
          <w:b/>
          <w:szCs w:val="18"/>
        </w:rPr>
        <w:t xml:space="preserve">or RAN4 test model alignment, </w:t>
      </w:r>
      <w:r>
        <w:rPr>
          <w:rFonts w:eastAsia="PMingLiU" w:cs="Arial"/>
          <w:b/>
          <w:szCs w:val="18"/>
        </w:rPr>
        <w:t xml:space="preserve">the motivation should be further clarified </w:t>
      </w:r>
    </w:p>
    <w:p w14:paraId="53963A2D" w14:textId="77777777" w:rsidR="00045C1F" w:rsidRDefault="00045C1F" w:rsidP="00045C1F">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Pr>
          <w:rFonts w:ascii="Times New Roman" w:eastAsia="等线" w:hAnsi="Times New Roman"/>
          <w:b/>
          <w:sz w:val="20"/>
          <w:lang w:val="en-GB" w:eastAsia="zh-CN"/>
        </w:rPr>
        <w:t>O</w:t>
      </w:r>
      <w:r>
        <w:rPr>
          <w:rFonts w:ascii="Times New Roman" w:eastAsia="等线" w:hAnsi="Times New Roman"/>
          <w:b/>
          <w:sz w:val="20"/>
          <w:lang w:eastAsia="zh-CN"/>
        </w:rPr>
        <w:t>ption1: I</w:t>
      </w:r>
      <w:r w:rsidRPr="00AD2427">
        <w:rPr>
          <w:rFonts w:ascii="Times New Roman" w:eastAsia="等线" w:hAnsi="Times New Roman"/>
          <w:b/>
          <w:sz w:val="20"/>
          <w:lang w:eastAsia="zh-CN"/>
        </w:rPr>
        <w:t>t</w:t>
      </w:r>
      <w:r>
        <w:rPr>
          <w:rFonts w:ascii="Times New Roman" w:eastAsia="等线" w:hAnsi="Times New Roman"/>
          <w:b/>
          <w:sz w:val="20"/>
          <w:lang w:eastAsia="zh-CN"/>
        </w:rPr>
        <w:t xml:space="preserve"> is</w:t>
      </w:r>
      <w:r w:rsidRPr="00AD2427">
        <w:rPr>
          <w:rFonts w:ascii="Times New Roman" w:eastAsia="等线" w:hAnsi="Times New Roman"/>
          <w:b/>
          <w:sz w:val="20"/>
          <w:lang w:eastAsia="zh-CN"/>
        </w:rPr>
        <w:t xml:space="preserve"> expected that the alignment of minimum performance understanding can be achieved through results from different companies</w:t>
      </w:r>
    </w:p>
    <w:p w14:paraId="4542A64A" w14:textId="77777777" w:rsidR="00045C1F" w:rsidRPr="003F465A" w:rsidRDefault="00045C1F" w:rsidP="00045C1F">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Pr>
          <w:rFonts w:ascii="Times New Roman" w:eastAsia="等线" w:hAnsi="Times New Roman"/>
          <w:b/>
          <w:sz w:val="20"/>
          <w:lang w:eastAsia="zh-CN"/>
        </w:rPr>
        <w:t>Option2: I</w:t>
      </w:r>
      <w:r w:rsidRPr="00AD2427">
        <w:rPr>
          <w:rFonts w:ascii="Times New Roman" w:eastAsia="等线" w:hAnsi="Times New Roman"/>
          <w:b/>
          <w:sz w:val="20"/>
          <w:lang w:eastAsia="zh-CN"/>
        </w:rPr>
        <w:t xml:space="preserve">t </w:t>
      </w:r>
      <w:r>
        <w:rPr>
          <w:rFonts w:ascii="Times New Roman" w:eastAsia="等线" w:hAnsi="Times New Roman"/>
          <w:b/>
          <w:sz w:val="20"/>
          <w:lang w:eastAsia="zh-CN"/>
        </w:rPr>
        <w:t xml:space="preserve">is </w:t>
      </w:r>
      <w:r w:rsidRPr="00AD2427">
        <w:rPr>
          <w:rFonts w:ascii="Times New Roman" w:eastAsia="等线" w:hAnsi="Times New Roman"/>
          <w:b/>
          <w:sz w:val="20"/>
          <w:lang w:eastAsia="zh-CN"/>
        </w:rPr>
        <w:t xml:space="preserve">expected to strictly align the output results of each company's </w:t>
      </w:r>
      <w:r>
        <w:rPr>
          <w:rFonts w:ascii="Times New Roman" w:eastAsia="等线" w:hAnsi="Times New Roman"/>
          <w:b/>
          <w:sz w:val="20"/>
          <w:lang w:eastAsia="zh-CN"/>
        </w:rPr>
        <w:t xml:space="preserve">AI/ML </w:t>
      </w:r>
      <w:r w:rsidRPr="00AD2427">
        <w:rPr>
          <w:rFonts w:ascii="Times New Roman" w:eastAsia="等线" w:hAnsi="Times New Roman"/>
          <w:b/>
          <w:sz w:val="20"/>
          <w:lang w:eastAsia="zh-CN"/>
        </w:rPr>
        <w:t>models through simulation</w:t>
      </w:r>
    </w:p>
    <w:p w14:paraId="7E3BC3BB" w14:textId="670D3127" w:rsidR="00D94332" w:rsidRPr="00045C1F" w:rsidRDefault="00D94332" w:rsidP="00D94332">
      <w:pPr>
        <w:spacing w:beforeLines="10" w:before="24" w:afterLines="10" w:after="24" w:line="360" w:lineRule="exact"/>
        <w:jc w:val="both"/>
        <w:rPr>
          <w:rFonts w:eastAsia="等线"/>
          <w:lang w:val="en-US" w:eastAsia="zh-CN"/>
        </w:rPr>
      </w:pPr>
    </w:p>
    <w:p w14:paraId="77351E4C" w14:textId="77777777" w:rsidR="00D75D33" w:rsidRDefault="00D75D33" w:rsidP="00D75D33">
      <w:pPr>
        <w:spacing w:beforeLines="10" w:before="24" w:afterLines="10" w:after="24" w:line="360" w:lineRule="exact"/>
        <w:jc w:val="both"/>
        <w:rPr>
          <w:rFonts w:eastAsia="等线"/>
          <w:lang w:eastAsia="zh-CN"/>
        </w:rPr>
      </w:pPr>
      <w:r w:rsidRPr="009A3E28">
        <w:rPr>
          <w:rFonts w:eastAsia="等线"/>
          <w:b/>
          <w:lang w:val="en-US" w:eastAsia="zh-CN"/>
        </w:rPr>
        <w:t xml:space="preserve">Observation </w:t>
      </w:r>
      <w:r>
        <w:rPr>
          <w:rFonts w:eastAsia="等线"/>
          <w:b/>
          <w:lang w:val="en-US" w:eastAsia="zh-CN"/>
        </w:rPr>
        <w:t>1</w:t>
      </w:r>
      <w:r w:rsidRPr="008E683C">
        <w:rPr>
          <w:rFonts w:eastAsia="等线"/>
          <w:b/>
          <w:lang w:val="en-US" w:eastAsia="zh-CN"/>
        </w:rPr>
        <w:t>:</w:t>
      </w:r>
      <w:r w:rsidRPr="00DB3F9E">
        <w:rPr>
          <w:rFonts w:eastAsia="等线"/>
          <w:b/>
          <w:bCs/>
          <w:lang w:val="en-US" w:eastAsia="zh-CN"/>
        </w:rPr>
        <w:t xml:space="preserve"> </w:t>
      </w:r>
      <w:r w:rsidRPr="00DB3F9E">
        <w:rPr>
          <w:rFonts w:eastAsia="等线" w:hint="eastAsia"/>
          <w:b/>
          <w:bCs/>
          <w:lang w:eastAsia="zh-CN"/>
        </w:rPr>
        <w:t>F</w:t>
      </w:r>
      <w:r w:rsidRPr="00DB3F9E">
        <w:rPr>
          <w:rFonts w:eastAsia="等线"/>
          <w:b/>
          <w:bCs/>
          <w:lang w:eastAsia="zh-CN"/>
        </w:rPr>
        <w:t xml:space="preserve">LOPs, Number of parameters, model size for CNN based CSI encoder and </w:t>
      </w:r>
      <w:r>
        <w:rPr>
          <w:rFonts w:eastAsia="等线"/>
          <w:b/>
          <w:bCs/>
          <w:lang w:eastAsia="zh-CN"/>
        </w:rPr>
        <w:t xml:space="preserve">CNN based </w:t>
      </w:r>
      <w:r w:rsidRPr="00DB3F9E">
        <w:rPr>
          <w:rFonts w:eastAsia="等线"/>
          <w:b/>
          <w:bCs/>
          <w:lang w:eastAsia="zh-CN"/>
        </w:rPr>
        <w:t>CSI decoder are evaluated as below:</w:t>
      </w:r>
    </w:p>
    <w:tbl>
      <w:tblPr>
        <w:tblStyle w:val="af9"/>
        <w:tblW w:w="0" w:type="auto"/>
        <w:tblLook w:val="04A0" w:firstRow="1" w:lastRow="0" w:firstColumn="1" w:lastColumn="0" w:noHBand="0" w:noVBand="1"/>
      </w:tblPr>
      <w:tblGrid>
        <w:gridCol w:w="1667"/>
        <w:gridCol w:w="1305"/>
        <w:gridCol w:w="1134"/>
        <w:gridCol w:w="1418"/>
        <w:gridCol w:w="1282"/>
        <w:gridCol w:w="1395"/>
        <w:gridCol w:w="1430"/>
      </w:tblGrid>
      <w:tr w:rsidR="00D75D33" w14:paraId="70507F6C" w14:textId="77777777" w:rsidTr="00FE0AD9">
        <w:tc>
          <w:tcPr>
            <w:tcW w:w="1667" w:type="dxa"/>
            <w:vMerge w:val="restart"/>
          </w:tcPr>
          <w:p w14:paraId="4BD83834" w14:textId="77777777" w:rsidR="00D75D33" w:rsidRPr="00DC5E3D" w:rsidRDefault="00D75D33" w:rsidP="00FE0AD9">
            <w:pPr>
              <w:spacing w:beforeLines="10" w:before="24" w:afterLines="10" w:after="24" w:line="360" w:lineRule="exact"/>
              <w:rPr>
                <w:rFonts w:eastAsia="等线"/>
                <w:lang w:val="en-US" w:eastAsia="zh-CN"/>
              </w:rPr>
            </w:pPr>
            <w:r w:rsidRPr="00DC5E3D">
              <w:rPr>
                <w:rFonts w:eastAsia="等线"/>
                <w:lang w:val="en-US" w:eastAsia="zh-CN"/>
              </w:rPr>
              <w:t>CSI feedback bits</w:t>
            </w:r>
          </w:p>
          <w:p w14:paraId="40F100A0" w14:textId="77777777" w:rsidR="00D75D33" w:rsidRPr="00DC5E3D" w:rsidRDefault="00D75D33" w:rsidP="00FE0AD9">
            <w:pPr>
              <w:spacing w:beforeLines="10" w:before="24" w:afterLines="10" w:after="24" w:line="360" w:lineRule="exact"/>
              <w:rPr>
                <w:rFonts w:eastAsia="等线"/>
                <w:lang w:val="en-US" w:eastAsia="zh-CN"/>
              </w:rPr>
            </w:pPr>
          </w:p>
        </w:tc>
        <w:tc>
          <w:tcPr>
            <w:tcW w:w="2439" w:type="dxa"/>
            <w:gridSpan w:val="2"/>
          </w:tcPr>
          <w:p w14:paraId="78B1DCE1"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FLOPs</w:t>
            </w:r>
          </w:p>
        </w:tc>
        <w:tc>
          <w:tcPr>
            <w:tcW w:w="2700" w:type="dxa"/>
            <w:gridSpan w:val="2"/>
          </w:tcPr>
          <w:p w14:paraId="5A738D03"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Num. of Trainable Parameters</w:t>
            </w:r>
          </w:p>
        </w:tc>
        <w:tc>
          <w:tcPr>
            <w:tcW w:w="2825" w:type="dxa"/>
            <w:gridSpan w:val="2"/>
          </w:tcPr>
          <w:p w14:paraId="1DF58DE0"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Model Size</w:t>
            </w:r>
          </w:p>
        </w:tc>
      </w:tr>
      <w:tr w:rsidR="00D75D33" w14:paraId="1C577470" w14:textId="77777777" w:rsidTr="00FE0AD9">
        <w:tc>
          <w:tcPr>
            <w:tcW w:w="1667" w:type="dxa"/>
            <w:vMerge/>
          </w:tcPr>
          <w:p w14:paraId="5B354326" w14:textId="77777777" w:rsidR="00D75D33" w:rsidRPr="00DC5E3D" w:rsidRDefault="00D75D33" w:rsidP="00FE0AD9">
            <w:pPr>
              <w:spacing w:beforeLines="10" w:before="24" w:afterLines="10" w:after="24" w:line="360" w:lineRule="exact"/>
              <w:rPr>
                <w:rFonts w:eastAsia="等线"/>
                <w:lang w:val="en-US" w:eastAsia="zh-CN"/>
              </w:rPr>
            </w:pPr>
          </w:p>
        </w:tc>
        <w:tc>
          <w:tcPr>
            <w:tcW w:w="1305" w:type="dxa"/>
          </w:tcPr>
          <w:p w14:paraId="255DFED2"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134" w:type="dxa"/>
          </w:tcPr>
          <w:p w14:paraId="220574FD"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Decoder</w:t>
            </w:r>
          </w:p>
        </w:tc>
        <w:tc>
          <w:tcPr>
            <w:tcW w:w="1418" w:type="dxa"/>
          </w:tcPr>
          <w:p w14:paraId="4665D850"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282" w:type="dxa"/>
          </w:tcPr>
          <w:p w14:paraId="4C285D10"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Decoder</w:t>
            </w:r>
          </w:p>
        </w:tc>
        <w:tc>
          <w:tcPr>
            <w:tcW w:w="1395" w:type="dxa"/>
          </w:tcPr>
          <w:p w14:paraId="43870D26"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430" w:type="dxa"/>
          </w:tcPr>
          <w:p w14:paraId="2F103895"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Decoder</w:t>
            </w:r>
          </w:p>
        </w:tc>
      </w:tr>
      <w:tr w:rsidR="00D75D33" w:rsidRPr="00DC5E3D" w14:paraId="706D38B3" w14:textId="77777777" w:rsidTr="00FE0AD9">
        <w:trPr>
          <w:trHeight w:val="584"/>
        </w:trPr>
        <w:tc>
          <w:tcPr>
            <w:tcW w:w="1667" w:type="dxa"/>
            <w:hideMark/>
          </w:tcPr>
          <w:p w14:paraId="621AAB07"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64 bits</w:t>
            </w:r>
          </w:p>
        </w:tc>
        <w:tc>
          <w:tcPr>
            <w:tcW w:w="1305" w:type="dxa"/>
            <w:hideMark/>
          </w:tcPr>
          <w:p w14:paraId="34200A2E"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94.1M</w:t>
            </w:r>
          </w:p>
        </w:tc>
        <w:tc>
          <w:tcPr>
            <w:tcW w:w="1134" w:type="dxa"/>
            <w:hideMark/>
          </w:tcPr>
          <w:p w14:paraId="4C3349FF"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1481.6M</w:t>
            </w:r>
          </w:p>
        </w:tc>
        <w:tc>
          <w:tcPr>
            <w:tcW w:w="1418" w:type="dxa"/>
            <w:hideMark/>
          </w:tcPr>
          <w:p w14:paraId="66AA99D2"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0.13M</w:t>
            </w:r>
          </w:p>
        </w:tc>
        <w:tc>
          <w:tcPr>
            <w:tcW w:w="1282" w:type="dxa"/>
            <w:hideMark/>
          </w:tcPr>
          <w:p w14:paraId="39DBF37E"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1.80M</w:t>
            </w:r>
          </w:p>
        </w:tc>
        <w:tc>
          <w:tcPr>
            <w:tcW w:w="1395" w:type="dxa"/>
            <w:hideMark/>
          </w:tcPr>
          <w:p w14:paraId="4618F952"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638KB</w:t>
            </w:r>
          </w:p>
        </w:tc>
        <w:tc>
          <w:tcPr>
            <w:tcW w:w="1430" w:type="dxa"/>
            <w:hideMark/>
          </w:tcPr>
          <w:p w14:paraId="4721A2BE"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7.03MB</w:t>
            </w:r>
          </w:p>
        </w:tc>
      </w:tr>
      <w:tr w:rsidR="00D75D33" w:rsidRPr="00DC5E3D" w14:paraId="25B94779" w14:textId="77777777" w:rsidTr="00FE0AD9">
        <w:trPr>
          <w:trHeight w:val="584"/>
        </w:trPr>
        <w:tc>
          <w:tcPr>
            <w:tcW w:w="1667" w:type="dxa"/>
            <w:hideMark/>
          </w:tcPr>
          <w:p w14:paraId="29251786"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112 bits</w:t>
            </w:r>
          </w:p>
        </w:tc>
        <w:tc>
          <w:tcPr>
            <w:tcW w:w="1305" w:type="dxa"/>
            <w:hideMark/>
          </w:tcPr>
          <w:p w14:paraId="0F044A1F"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94.2M</w:t>
            </w:r>
          </w:p>
        </w:tc>
        <w:tc>
          <w:tcPr>
            <w:tcW w:w="1134" w:type="dxa"/>
            <w:hideMark/>
          </w:tcPr>
          <w:p w14:paraId="329C43F4"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1481.7M</w:t>
            </w:r>
          </w:p>
        </w:tc>
        <w:tc>
          <w:tcPr>
            <w:tcW w:w="1418" w:type="dxa"/>
            <w:hideMark/>
          </w:tcPr>
          <w:p w14:paraId="2FE7C66D"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0.14M</w:t>
            </w:r>
          </w:p>
        </w:tc>
        <w:tc>
          <w:tcPr>
            <w:tcW w:w="1282" w:type="dxa"/>
            <w:hideMark/>
          </w:tcPr>
          <w:p w14:paraId="69B414D1"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1.82M</w:t>
            </w:r>
          </w:p>
        </w:tc>
        <w:tc>
          <w:tcPr>
            <w:tcW w:w="1395" w:type="dxa"/>
            <w:hideMark/>
          </w:tcPr>
          <w:p w14:paraId="3C8F923B"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677KB</w:t>
            </w:r>
          </w:p>
        </w:tc>
        <w:tc>
          <w:tcPr>
            <w:tcW w:w="1430" w:type="dxa"/>
            <w:hideMark/>
          </w:tcPr>
          <w:p w14:paraId="6AE9C862" w14:textId="77777777" w:rsidR="00D75D33" w:rsidRPr="00DC5E3D" w:rsidRDefault="00D75D33" w:rsidP="00FE0AD9">
            <w:pPr>
              <w:spacing w:beforeLines="10" w:before="24" w:afterLines="10" w:after="24" w:line="360" w:lineRule="exact"/>
              <w:jc w:val="center"/>
              <w:rPr>
                <w:rFonts w:eastAsia="等线"/>
                <w:lang w:val="en-US" w:eastAsia="zh-CN"/>
              </w:rPr>
            </w:pPr>
            <w:r w:rsidRPr="00DC5E3D">
              <w:rPr>
                <w:rFonts w:eastAsia="等线"/>
                <w:lang w:val="en-US" w:eastAsia="zh-CN"/>
              </w:rPr>
              <w:t>7.11MB</w:t>
            </w:r>
          </w:p>
        </w:tc>
      </w:tr>
    </w:tbl>
    <w:p w14:paraId="4FF7A7C6" w14:textId="77777777" w:rsidR="00D75D33" w:rsidRDefault="00D75D33" w:rsidP="00D75D33">
      <w:pPr>
        <w:spacing w:beforeLines="10" w:before="24" w:afterLines="10" w:after="24" w:line="360" w:lineRule="exact"/>
        <w:ind w:left="1418" w:hangingChars="709" w:hanging="1418"/>
        <w:jc w:val="both"/>
        <w:rPr>
          <w:rFonts w:eastAsia="等线"/>
          <w:b/>
          <w:lang w:val="en-US" w:eastAsia="zh-CN"/>
        </w:rPr>
      </w:pPr>
    </w:p>
    <w:p w14:paraId="6AEC4752" w14:textId="77777777" w:rsidR="00D75D33" w:rsidRPr="00DB3F9E" w:rsidRDefault="00D75D33" w:rsidP="00D75D33">
      <w:pPr>
        <w:spacing w:beforeLines="10" w:before="24" w:afterLines="10" w:after="24" w:line="360" w:lineRule="exact"/>
        <w:jc w:val="both"/>
        <w:rPr>
          <w:rFonts w:eastAsia="等线"/>
          <w:b/>
          <w:lang w:eastAsia="zh-CN"/>
        </w:rPr>
      </w:pPr>
      <w:r w:rsidRPr="00DB3F9E">
        <w:rPr>
          <w:rFonts w:eastAsia="等线"/>
          <w:b/>
          <w:lang w:val="en-US" w:eastAsia="zh-CN"/>
        </w:rPr>
        <w:t xml:space="preserve">Observation 2: </w:t>
      </w:r>
      <w:r w:rsidRPr="00DB3F9E">
        <w:rPr>
          <w:rFonts w:eastAsia="等线"/>
          <w:b/>
          <w:lang w:eastAsia="zh-CN"/>
        </w:rPr>
        <w:t>B</w:t>
      </w:r>
      <w:r w:rsidRPr="00DB3F9E">
        <w:rPr>
          <w:rFonts w:eastAsia="等线" w:hint="eastAsia"/>
          <w:b/>
          <w:lang w:eastAsia="zh-CN"/>
        </w:rPr>
        <w:t>ased</w:t>
      </w:r>
      <w:r w:rsidRPr="00DB3F9E">
        <w:rPr>
          <w:rFonts w:eastAsia="等线"/>
          <w:b/>
          <w:lang w:eastAsia="zh-CN"/>
        </w:rPr>
        <w:t xml:space="preserve"> </w:t>
      </w:r>
      <w:r w:rsidRPr="00DB3F9E">
        <w:rPr>
          <w:rFonts w:eastAsia="等线" w:hint="eastAsia"/>
          <w:b/>
          <w:lang w:eastAsia="zh-CN"/>
        </w:rPr>
        <w:t>on</w:t>
      </w:r>
      <w:r w:rsidRPr="00DB3F9E">
        <w:rPr>
          <w:rFonts w:eastAsia="等线"/>
          <w:b/>
          <w:lang w:eastAsia="zh-CN"/>
        </w:rPr>
        <w:t xml:space="preserve"> above CNN based CSI encoder and </w:t>
      </w:r>
      <w:r>
        <w:rPr>
          <w:rFonts w:eastAsia="等线"/>
          <w:b/>
          <w:lang w:eastAsia="zh-CN"/>
        </w:rPr>
        <w:t xml:space="preserve">CNN based </w:t>
      </w:r>
      <w:r w:rsidRPr="00DB3F9E">
        <w:rPr>
          <w:rFonts w:eastAsia="等线"/>
          <w:b/>
          <w:lang w:eastAsia="zh-CN"/>
        </w:rPr>
        <w:t xml:space="preserve">CSI decoder, performance evaluation results are shown as </w:t>
      </w:r>
      <w:proofErr w:type="gramStart"/>
      <w:r w:rsidRPr="00DB3F9E">
        <w:rPr>
          <w:rFonts w:eastAsia="等线"/>
          <w:b/>
          <w:lang w:eastAsia="zh-CN"/>
        </w:rPr>
        <w:t>below(</w:t>
      </w:r>
      <w:proofErr w:type="gramEnd"/>
      <w:r w:rsidRPr="00DB3F9E">
        <w:rPr>
          <w:rFonts w:eastAsia="等线"/>
          <w:b/>
          <w:lang w:eastAsia="zh-CN"/>
        </w:rPr>
        <w:t>train by UMa channel data as agreed in the last meeting, test by different channel model)</w:t>
      </w:r>
    </w:p>
    <w:tbl>
      <w:tblPr>
        <w:tblStyle w:val="af9"/>
        <w:tblW w:w="9630" w:type="dxa"/>
        <w:tblLook w:val="04A0" w:firstRow="1" w:lastRow="0" w:firstColumn="1" w:lastColumn="0" w:noHBand="0" w:noVBand="1"/>
      </w:tblPr>
      <w:tblGrid>
        <w:gridCol w:w="1605"/>
        <w:gridCol w:w="1605"/>
        <w:gridCol w:w="1605"/>
        <w:gridCol w:w="1605"/>
        <w:gridCol w:w="1605"/>
        <w:gridCol w:w="1605"/>
      </w:tblGrid>
      <w:tr w:rsidR="00D75D33" w14:paraId="1F4B067E" w14:textId="77777777" w:rsidTr="00FE0AD9">
        <w:tc>
          <w:tcPr>
            <w:tcW w:w="1605" w:type="dxa"/>
            <w:vMerge w:val="restart"/>
          </w:tcPr>
          <w:p w14:paraId="05790051" w14:textId="77777777" w:rsidR="00D75D33" w:rsidRDefault="00D75D33" w:rsidP="00FE0AD9">
            <w:pPr>
              <w:spacing w:beforeLines="10" w:before="24" w:afterLines="10" w:after="24" w:line="360" w:lineRule="exact"/>
              <w:rPr>
                <w:rFonts w:eastAsiaTheme="minorEastAsia"/>
                <w:sz w:val="24"/>
                <w:lang w:val="en-US" w:eastAsia="zh-CN"/>
              </w:rPr>
            </w:pPr>
            <w:r w:rsidRPr="00D32959">
              <w:rPr>
                <w:rFonts w:eastAsia="等线"/>
                <w:lang w:val="en-US" w:eastAsia="zh-CN"/>
              </w:rPr>
              <w:t>CSI feedback bits</w:t>
            </w:r>
          </w:p>
        </w:tc>
        <w:tc>
          <w:tcPr>
            <w:tcW w:w="1605" w:type="dxa"/>
            <w:vMerge w:val="restart"/>
          </w:tcPr>
          <w:p w14:paraId="0E0DC9B8" w14:textId="77777777" w:rsidR="00D75D33" w:rsidRDefault="00D75D33" w:rsidP="00FE0AD9">
            <w:pPr>
              <w:spacing w:beforeLines="10" w:before="24" w:afterLines="10" w:after="24" w:line="360" w:lineRule="exact"/>
              <w:rPr>
                <w:rFonts w:eastAsiaTheme="minorEastAsia"/>
                <w:sz w:val="24"/>
                <w:lang w:val="en-US" w:eastAsia="zh-CN"/>
              </w:rPr>
            </w:pPr>
            <w:r w:rsidRPr="00D32959">
              <w:rPr>
                <w:rFonts w:eastAsia="等线"/>
                <w:lang w:val="en-US" w:eastAsia="zh-CN"/>
              </w:rPr>
              <w:t>Training dataset</w:t>
            </w:r>
          </w:p>
        </w:tc>
        <w:tc>
          <w:tcPr>
            <w:tcW w:w="6420" w:type="dxa"/>
            <w:gridSpan w:val="4"/>
          </w:tcPr>
          <w:p w14:paraId="4200445A" w14:textId="77777777" w:rsidR="00D75D33" w:rsidRDefault="00D75D33" w:rsidP="00FE0AD9">
            <w:pPr>
              <w:spacing w:beforeLines="10" w:before="24" w:afterLines="10" w:after="24" w:line="360" w:lineRule="exact"/>
              <w:rPr>
                <w:rFonts w:eastAsiaTheme="minorEastAsia"/>
                <w:sz w:val="24"/>
                <w:lang w:val="en-US" w:eastAsia="zh-CN"/>
              </w:rPr>
            </w:pPr>
            <w:r w:rsidRPr="00D32959">
              <w:rPr>
                <w:rFonts w:eastAsia="等线"/>
                <w:lang w:val="en-US" w:eastAsia="zh-CN"/>
              </w:rPr>
              <w:t>Test dataset (SGCS)</w:t>
            </w:r>
          </w:p>
        </w:tc>
      </w:tr>
      <w:tr w:rsidR="00D75D33" w14:paraId="61D041AF" w14:textId="77777777" w:rsidTr="00FE0AD9">
        <w:tc>
          <w:tcPr>
            <w:tcW w:w="1605" w:type="dxa"/>
            <w:vMerge/>
            <w:vAlign w:val="center"/>
          </w:tcPr>
          <w:p w14:paraId="1C44C26D" w14:textId="77777777" w:rsidR="00D75D33" w:rsidRDefault="00D75D33" w:rsidP="00FE0AD9">
            <w:pPr>
              <w:spacing w:beforeLines="10" w:before="24" w:afterLines="10" w:after="24" w:line="360" w:lineRule="exact"/>
              <w:rPr>
                <w:rFonts w:eastAsiaTheme="minorEastAsia"/>
                <w:sz w:val="24"/>
                <w:lang w:val="en-US" w:eastAsia="zh-CN"/>
              </w:rPr>
            </w:pPr>
          </w:p>
        </w:tc>
        <w:tc>
          <w:tcPr>
            <w:tcW w:w="1605" w:type="dxa"/>
            <w:vMerge/>
            <w:vAlign w:val="center"/>
          </w:tcPr>
          <w:p w14:paraId="14E3A159" w14:textId="77777777" w:rsidR="00D75D33" w:rsidRDefault="00D75D33" w:rsidP="00FE0AD9">
            <w:pPr>
              <w:spacing w:beforeLines="10" w:before="24" w:afterLines="10" w:after="24" w:line="360" w:lineRule="exact"/>
              <w:rPr>
                <w:rFonts w:eastAsiaTheme="minorEastAsia"/>
                <w:sz w:val="24"/>
                <w:lang w:val="en-US" w:eastAsia="zh-CN"/>
              </w:rPr>
            </w:pPr>
          </w:p>
        </w:tc>
        <w:tc>
          <w:tcPr>
            <w:tcW w:w="1605" w:type="dxa"/>
          </w:tcPr>
          <w:p w14:paraId="7BB18D53" w14:textId="77777777" w:rsidR="00D75D33" w:rsidRDefault="00D75D33" w:rsidP="00FE0AD9">
            <w:pPr>
              <w:spacing w:beforeLines="10" w:before="24" w:afterLines="10" w:after="24" w:line="360" w:lineRule="exact"/>
              <w:rPr>
                <w:rFonts w:eastAsiaTheme="minorEastAsia"/>
                <w:sz w:val="24"/>
                <w:lang w:val="en-US" w:eastAsia="zh-CN"/>
              </w:rPr>
            </w:pPr>
            <w:r w:rsidRPr="00D32959">
              <w:rPr>
                <w:rFonts w:eastAsia="等线"/>
                <w:lang w:val="en-US" w:eastAsia="zh-CN"/>
              </w:rPr>
              <w:t>TDL-A30</w:t>
            </w:r>
          </w:p>
        </w:tc>
        <w:tc>
          <w:tcPr>
            <w:tcW w:w="1605" w:type="dxa"/>
          </w:tcPr>
          <w:p w14:paraId="6587999E" w14:textId="77777777" w:rsidR="00D75D33" w:rsidRPr="001E2C83" w:rsidRDefault="00D75D33" w:rsidP="00FE0AD9">
            <w:pPr>
              <w:spacing w:beforeLines="10" w:before="24" w:afterLines="10" w:after="24" w:line="360" w:lineRule="exact"/>
              <w:rPr>
                <w:rFonts w:eastAsiaTheme="minorEastAsia"/>
                <w:b/>
                <w:bCs/>
                <w:sz w:val="24"/>
                <w:lang w:val="en-US" w:eastAsia="zh-CN"/>
              </w:rPr>
            </w:pPr>
            <w:r w:rsidRPr="001E2C83">
              <w:rPr>
                <w:rFonts w:eastAsia="等线"/>
                <w:b/>
                <w:bCs/>
                <w:lang w:val="en-US" w:eastAsia="zh-CN"/>
              </w:rPr>
              <w:t>CDL-A30</w:t>
            </w:r>
          </w:p>
        </w:tc>
        <w:tc>
          <w:tcPr>
            <w:tcW w:w="1605" w:type="dxa"/>
          </w:tcPr>
          <w:p w14:paraId="1E1D34F7" w14:textId="77777777" w:rsidR="00D75D33" w:rsidRDefault="00D75D33" w:rsidP="00FE0AD9">
            <w:pPr>
              <w:spacing w:beforeLines="10" w:before="24" w:afterLines="10" w:after="24" w:line="360" w:lineRule="exact"/>
              <w:rPr>
                <w:rFonts w:eastAsiaTheme="minorEastAsia"/>
                <w:sz w:val="24"/>
                <w:lang w:val="en-US" w:eastAsia="zh-CN"/>
              </w:rPr>
            </w:pPr>
            <w:r w:rsidRPr="00D32959">
              <w:rPr>
                <w:rFonts w:eastAsia="等线"/>
                <w:lang w:val="en-US" w:eastAsia="zh-CN"/>
              </w:rPr>
              <w:t>CDL-C30</w:t>
            </w:r>
          </w:p>
        </w:tc>
        <w:tc>
          <w:tcPr>
            <w:tcW w:w="1605" w:type="dxa"/>
          </w:tcPr>
          <w:p w14:paraId="6185B727" w14:textId="77777777" w:rsidR="00D75D33" w:rsidRPr="001E2C83" w:rsidRDefault="00D75D33" w:rsidP="00FE0AD9">
            <w:pPr>
              <w:spacing w:beforeLines="10" w:before="24" w:afterLines="10" w:after="24" w:line="360" w:lineRule="exact"/>
              <w:rPr>
                <w:rFonts w:eastAsiaTheme="minorEastAsia"/>
                <w:b/>
                <w:bCs/>
                <w:sz w:val="24"/>
                <w:lang w:val="en-US" w:eastAsia="zh-CN"/>
              </w:rPr>
            </w:pPr>
            <w:r w:rsidRPr="001E2C83">
              <w:rPr>
                <w:rFonts w:eastAsia="等线"/>
                <w:b/>
                <w:bCs/>
                <w:lang w:val="en-US" w:eastAsia="zh-CN"/>
              </w:rPr>
              <w:t>UMa</w:t>
            </w:r>
          </w:p>
        </w:tc>
      </w:tr>
      <w:tr w:rsidR="00D75D33" w14:paraId="5DCDEB6B" w14:textId="77777777" w:rsidTr="00FE0AD9">
        <w:tc>
          <w:tcPr>
            <w:tcW w:w="1605" w:type="dxa"/>
          </w:tcPr>
          <w:p w14:paraId="0D74D3B5" w14:textId="77777777" w:rsidR="00D75D33" w:rsidRDefault="00D75D33" w:rsidP="00FE0AD9">
            <w:pPr>
              <w:spacing w:beforeLines="10" w:before="24" w:afterLines="10" w:after="24" w:line="360" w:lineRule="exact"/>
              <w:rPr>
                <w:rFonts w:eastAsiaTheme="minorEastAsia"/>
                <w:sz w:val="24"/>
                <w:lang w:val="en-US" w:eastAsia="zh-CN"/>
              </w:rPr>
            </w:pPr>
            <w:r w:rsidRPr="00D32959">
              <w:rPr>
                <w:rFonts w:eastAsia="等线"/>
                <w:lang w:val="en-US" w:eastAsia="zh-CN"/>
              </w:rPr>
              <w:t>64 bits</w:t>
            </w:r>
          </w:p>
        </w:tc>
        <w:tc>
          <w:tcPr>
            <w:tcW w:w="1605" w:type="dxa"/>
          </w:tcPr>
          <w:p w14:paraId="55EA8744" w14:textId="77777777" w:rsidR="00D75D33" w:rsidRDefault="00D75D33" w:rsidP="00FE0AD9">
            <w:pPr>
              <w:spacing w:beforeLines="10" w:before="24" w:afterLines="10" w:after="24" w:line="360" w:lineRule="exact"/>
              <w:rPr>
                <w:rFonts w:eastAsiaTheme="minorEastAsia"/>
                <w:sz w:val="24"/>
                <w:lang w:val="en-US" w:eastAsia="zh-CN"/>
              </w:rPr>
            </w:pPr>
            <w:r w:rsidRPr="00D32959">
              <w:rPr>
                <w:rFonts w:eastAsia="等线"/>
                <w:lang w:val="en-US" w:eastAsia="zh-CN"/>
              </w:rPr>
              <w:t>UMa</w:t>
            </w:r>
          </w:p>
        </w:tc>
        <w:tc>
          <w:tcPr>
            <w:tcW w:w="1605" w:type="dxa"/>
          </w:tcPr>
          <w:p w14:paraId="2154249B" w14:textId="77777777" w:rsidR="00D75D33" w:rsidRDefault="00D75D33" w:rsidP="00FE0AD9">
            <w:pPr>
              <w:spacing w:beforeLines="10" w:before="24" w:afterLines="10" w:after="24" w:line="360" w:lineRule="exact"/>
              <w:rPr>
                <w:rFonts w:eastAsiaTheme="minorEastAsia"/>
                <w:sz w:val="24"/>
                <w:lang w:val="en-US" w:eastAsia="zh-CN"/>
              </w:rPr>
            </w:pPr>
            <w:r w:rsidRPr="00D32959">
              <w:rPr>
                <w:rFonts w:eastAsia="等线"/>
                <w:lang w:val="en-US" w:eastAsia="zh-CN"/>
              </w:rPr>
              <w:t>0.759</w:t>
            </w:r>
          </w:p>
        </w:tc>
        <w:tc>
          <w:tcPr>
            <w:tcW w:w="1605" w:type="dxa"/>
          </w:tcPr>
          <w:p w14:paraId="340D0D2D" w14:textId="77777777" w:rsidR="00D75D33" w:rsidRPr="001E2C83" w:rsidRDefault="00D75D33" w:rsidP="00FE0AD9">
            <w:pPr>
              <w:spacing w:beforeLines="10" w:before="24" w:afterLines="10" w:after="24" w:line="360" w:lineRule="exact"/>
              <w:rPr>
                <w:rFonts w:eastAsiaTheme="minorEastAsia"/>
                <w:b/>
                <w:bCs/>
                <w:sz w:val="24"/>
                <w:lang w:val="en-US" w:eastAsia="zh-CN"/>
              </w:rPr>
            </w:pPr>
            <w:r w:rsidRPr="001E2C83">
              <w:rPr>
                <w:rFonts w:eastAsia="等线"/>
                <w:b/>
                <w:bCs/>
                <w:lang w:val="en-US" w:eastAsia="zh-CN"/>
              </w:rPr>
              <w:t>0.705</w:t>
            </w:r>
          </w:p>
        </w:tc>
        <w:tc>
          <w:tcPr>
            <w:tcW w:w="1605" w:type="dxa"/>
          </w:tcPr>
          <w:p w14:paraId="73BF3A08" w14:textId="77777777" w:rsidR="00D75D33" w:rsidRDefault="00D75D33" w:rsidP="00FE0AD9">
            <w:pPr>
              <w:spacing w:beforeLines="10" w:before="24" w:afterLines="10" w:after="24" w:line="360" w:lineRule="exact"/>
              <w:rPr>
                <w:rFonts w:eastAsiaTheme="minorEastAsia"/>
                <w:sz w:val="24"/>
                <w:lang w:val="en-US" w:eastAsia="zh-CN"/>
              </w:rPr>
            </w:pPr>
            <w:r w:rsidRPr="00D32959">
              <w:rPr>
                <w:rFonts w:eastAsia="等线"/>
                <w:lang w:val="en-US" w:eastAsia="zh-CN"/>
              </w:rPr>
              <w:t>0.603</w:t>
            </w:r>
          </w:p>
        </w:tc>
        <w:tc>
          <w:tcPr>
            <w:tcW w:w="1605" w:type="dxa"/>
          </w:tcPr>
          <w:p w14:paraId="0A223813" w14:textId="77777777" w:rsidR="00D75D33" w:rsidRPr="001E2C83" w:rsidRDefault="00D75D33" w:rsidP="00FE0AD9">
            <w:pPr>
              <w:spacing w:beforeLines="10" w:before="24" w:afterLines="10" w:after="24" w:line="360" w:lineRule="exact"/>
              <w:rPr>
                <w:rFonts w:eastAsiaTheme="minorEastAsia"/>
                <w:b/>
                <w:bCs/>
                <w:sz w:val="24"/>
                <w:lang w:val="en-US" w:eastAsia="zh-CN"/>
              </w:rPr>
            </w:pPr>
            <w:r w:rsidRPr="001E2C83">
              <w:rPr>
                <w:rFonts w:eastAsia="等线"/>
                <w:b/>
                <w:bCs/>
                <w:lang w:val="en-US" w:eastAsia="zh-CN"/>
              </w:rPr>
              <w:t>0.725</w:t>
            </w:r>
          </w:p>
        </w:tc>
      </w:tr>
      <w:tr w:rsidR="00D75D33" w14:paraId="5E8F5722" w14:textId="77777777" w:rsidTr="00FE0AD9">
        <w:tc>
          <w:tcPr>
            <w:tcW w:w="1605" w:type="dxa"/>
          </w:tcPr>
          <w:p w14:paraId="3FCD62C1" w14:textId="77777777" w:rsidR="00D75D33" w:rsidRDefault="00D75D33" w:rsidP="00FE0AD9">
            <w:pPr>
              <w:spacing w:beforeLines="10" w:before="24" w:afterLines="10" w:after="24" w:line="360" w:lineRule="exact"/>
              <w:rPr>
                <w:rFonts w:eastAsiaTheme="minorEastAsia"/>
                <w:sz w:val="24"/>
                <w:lang w:val="en-US" w:eastAsia="zh-CN"/>
              </w:rPr>
            </w:pPr>
            <w:r w:rsidRPr="00D32959">
              <w:rPr>
                <w:rFonts w:eastAsia="等线"/>
                <w:lang w:val="en-US" w:eastAsia="zh-CN"/>
              </w:rPr>
              <w:t>112 bits</w:t>
            </w:r>
          </w:p>
        </w:tc>
        <w:tc>
          <w:tcPr>
            <w:tcW w:w="1605" w:type="dxa"/>
          </w:tcPr>
          <w:p w14:paraId="45525BC2" w14:textId="77777777" w:rsidR="00D75D33" w:rsidRDefault="00D75D33" w:rsidP="00FE0AD9">
            <w:pPr>
              <w:spacing w:beforeLines="10" w:before="24" w:afterLines="10" w:after="24" w:line="360" w:lineRule="exact"/>
              <w:rPr>
                <w:rFonts w:eastAsiaTheme="minorEastAsia"/>
                <w:sz w:val="24"/>
                <w:lang w:val="en-US" w:eastAsia="zh-CN"/>
              </w:rPr>
            </w:pPr>
            <w:r w:rsidRPr="00D32959">
              <w:rPr>
                <w:rFonts w:eastAsia="等线"/>
                <w:lang w:val="en-US" w:eastAsia="zh-CN"/>
              </w:rPr>
              <w:t>UMa</w:t>
            </w:r>
          </w:p>
        </w:tc>
        <w:tc>
          <w:tcPr>
            <w:tcW w:w="1605" w:type="dxa"/>
          </w:tcPr>
          <w:p w14:paraId="0396EC8F" w14:textId="77777777" w:rsidR="00D75D33" w:rsidRDefault="00D75D33" w:rsidP="00FE0AD9">
            <w:pPr>
              <w:spacing w:beforeLines="10" w:before="24" w:afterLines="10" w:after="24" w:line="360" w:lineRule="exact"/>
              <w:rPr>
                <w:rFonts w:eastAsiaTheme="minorEastAsia"/>
                <w:sz w:val="24"/>
                <w:lang w:val="en-US" w:eastAsia="zh-CN"/>
              </w:rPr>
            </w:pPr>
            <w:r w:rsidRPr="00D32959">
              <w:rPr>
                <w:rFonts w:eastAsia="等线"/>
                <w:lang w:val="en-US" w:eastAsia="zh-CN"/>
              </w:rPr>
              <w:t>0.784</w:t>
            </w:r>
          </w:p>
        </w:tc>
        <w:tc>
          <w:tcPr>
            <w:tcW w:w="1605" w:type="dxa"/>
          </w:tcPr>
          <w:p w14:paraId="4FFDDD93" w14:textId="77777777" w:rsidR="00D75D33" w:rsidRPr="001E2C83" w:rsidRDefault="00D75D33" w:rsidP="00FE0AD9">
            <w:pPr>
              <w:spacing w:beforeLines="10" w:before="24" w:afterLines="10" w:after="24" w:line="360" w:lineRule="exact"/>
              <w:rPr>
                <w:rFonts w:eastAsiaTheme="minorEastAsia"/>
                <w:b/>
                <w:bCs/>
                <w:sz w:val="24"/>
                <w:lang w:val="en-US" w:eastAsia="zh-CN"/>
              </w:rPr>
            </w:pPr>
            <w:r w:rsidRPr="001E2C83">
              <w:rPr>
                <w:rFonts w:eastAsia="等线"/>
                <w:b/>
                <w:bCs/>
                <w:lang w:val="en-US" w:eastAsia="zh-CN"/>
              </w:rPr>
              <w:t>0.768</w:t>
            </w:r>
          </w:p>
        </w:tc>
        <w:tc>
          <w:tcPr>
            <w:tcW w:w="1605" w:type="dxa"/>
          </w:tcPr>
          <w:p w14:paraId="592A3002" w14:textId="77777777" w:rsidR="00D75D33" w:rsidRDefault="00D75D33" w:rsidP="00FE0AD9">
            <w:pPr>
              <w:spacing w:beforeLines="10" w:before="24" w:afterLines="10" w:after="24" w:line="360" w:lineRule="exact"/>
              <w:rPr>
                <w:rFonts w:eastAsiaTheme="minorEastAsia"/>
                <w:sz w:val="24"/>
                <w:lang w:val="en-US" w:eastAsia="zh-CN"/>
              </w:rPr>
            </w:pPr>
            <w:r w:rsidRPr="00D32959">
              <w:rPr>
                <w:rFonts w:eastAsia="等线"/>
                <w:lang w:val="en-US" w:eastAsia="zh-CN"/>
              </w:rPr>
              <w:t>0.645</w:t>
            </w:r>
          </w:p>
        </w:tc>
        <w:tc>
          <w:tcPr>
            <w:tcW w:w="1605" w:type="dxa"/>
          </w:tcPr>
          <w:p w14:paraId="4280B43D" w14:textId="77777777" w:rsidR="00D75D33" w:rsidRPr="001E2C83" w:rsidRDefault="00D75D33" w:rsidP="00FE0AD9">
            <w:pPr>
              <w:spacing w:beforeLines="10" w:before="24" w:afterLines="10" w:after="24" w:line="360" w:lineRule="exact"/>
              <w:rPr>
                <w:rFonts w:eastAsiaTheme="minorEastAsia"/>
                <w:b/>
                <w:bCs/>
                <w:sz w:val="24"/>
                <w:lang w:val="en-US" w:eastAsia="zh-CN"/>
              </w:rPr>
            </w:pPr>
            <w:r w:rsidRPr="001E2C83">
              <w:rPr>
                <w:rFonts w:eastAsia="等线"/>
                <w:b/>
                <w:bCs/>
                <w:lang w:val="en-US" w:eastAsia="zh-CN"/>
              </w:rPr>
              <w:t>0.782</w:t>
            </w:r>
          </w:p>
        </w:tc>
      </w:tr>
    </w:tbl>
    <w:p w14:paraId="3C0E9E6D" w14:textId="77777777" w:rsidR="00D75D33" w:rsidRDefault="00D75D33" w:rsidP="00D75D33">
      <w:pPr>
        <w:spacing w:beforeLines="10" w:before="24" w:afterLines="10" w:after="24" w:line="360" w:lineRule="exact"/>
        <w:jc w:val="both"/>
        <w:rPr>
          <w:rFonts w:eastAsia="等线"/>
          <w:lang w:eastAsia="zh-CN"/>
        </w:rPr>
      </w:pPr>
    </w:p>
    <w:p w14:paraId="1B50B834" w14:textId="415DECBB" w:rsidR="00D75D33" w:rsidRPr="00AD0A96" w:rsidRDefault="00D75D33" w:rsidP="00D75D33">
      <w:pPr>
        <w:spacing w:beforeLines="10" w:before="24" w:afterLines="10" w:after="24" w:line="360" w:lineRule="exact"/>
        <w:jc w:val="both"/>
        <w:rPr>
          <w:rFonts w:eastAsia="等线"/>
          <w:b/>
          <w:lang w:val="en-US" w:eastAsia="zh-CN"/>
        </w:rPr>
      </w:pPr>
      <w:r w:rsidRPr="00DB3F9E">
        <w:rPr>
          <w:rFonts w:eastAsia="等线"/>
          <w:b/>
          <w:lang w:val="en-US" w:eastAsia="zh-CN"/>
        </w:rPr>
        <w:t xml:space="preserve">Observation </w:t>
      </w:r>
      <w:r>
        <w:rPr>
          <w:rFonts w:eastAsia="等线"/>
          <w:b/>
          <w:lang w:val="en-US" w:eastAsia="zh-CN"/>
        </w:rPr>
        <w:t>3</w:t>
      </w:r>
      <w:r w:rsidRPr="00DB3F9E">
        <w:rPr>
          <w:rFonts w:eastAsia="等线"/>
          <w:b/>
          <w:lang w:val="en-US" w:eastAsia="zh-CN"/>
        </w:rPr>
        <w:t xml:space="preserve">: </w:t>
      </w:r>
      <w:r>
        <w:rPr>
          <w:rFonts w:eastAsia="等线"/>
          <w:b/>
          <w:lang w:val="en-US" w:eastAsia="zh-CN"/>
        </w:rPr>
        <w:t xml:space="preserve">According the </w:t>
      </w:r>
      <w:r w:rsidRPr="00AD0A96">
        <w:rPr>
          <w:rFonts w:eastAsia="等线"/>
          <w:b/>
          <w:lang w:val="en-US" w:eastAsia="zh-CN"/>
        </w:rPr>
        <w:t>refined simulation parameters in R4-2414447</w:t>
      </w:r>
      <w:r>
        <w:rPr>
          <w:rFonts w:eastAsia="等线"/>
          <w:b/>
          <w:lang w:val="en-US" w:eastAsia="zh-CN"/>
        </w:rPr>
        <w:t>, c</w:t>
      </w:r>
      <w:r w:rsidRPr="00AD0A96">
        <w:rPr>
          <w:rFonts w:eastAsia="等线"/>
          <w:b/>
          <w:lang w:val="en-US" w:eastAsia="zh-CN"/>
        </w:rPr>
        <w:t>orresponded second-round alignment results could be found as below:</w:t>
      </w:r>
    </w:p>
    <w:tbl>
      <w:tblPr>
        <w:tblStyle w:val="af9"/>
        <w:tblW w:w="9630" w:type="dxa"/>
        <w:tblLook w:val="04A0" w:firstRow="1" w:lastRow="0" w:firstColumn="1" w:lastColumn="0" w:noHBand="0" w:noVBand="1"/>
      </w:tblPr>
      <w:tblGrid>
        <w:gridCol w:w="1838"/>
        <w:gridCol w:w="5387"/>
        <w:gridCol w:w="2405"/>
      </w:tblGrid>
      <w:tr w:rsidR="00D75D33" w14:paraId="57105C8F" w14:textId="77777777" w:rsidTr="00FE0AD9">
        <w:trPr>
          <w:trHeight w:val="602"/>
        </w:trPr>
        <w:tc>
          <w:tcPr>
            <w:tcW w:w="1838" w:type="dxa"/>
          </w:tcPr>
          <w:p w14:paraId="02B75433" w14:textId="77777777" w:rsidR="00D75D33" w:rsidRDefault="00D75D33" w:rsidP="00FE0AD9">
            <w:pPr>
              <w:spacing w:beforeLines="10" w:before="24" w:afterLines="10" w:after="24" w:line="360" w:lineRule="exact"/>
              <w:rPr>
                <w:rFonts w:eastAsiaTheme="minorEastAsia"/>
                <w:sz w:val="24"/>
                <w:lang w:val="en-US" w:eastAsia="zh-CN"/>
              </w:rPr>
            </w:pPr>
            <w:r w:rsidRPr="00D32959">
              <w:rPr>
                <w:rFonts w:eastAsia="等线"/>
                <w:lang w:val="en-US" w:eastAsia="zh-CN"/>
              </w:rPr>
              <w:t>CSI feedback bits</w:t>
            </w:r>
          </w:p>
        </w:tc>
        <w:tc>
          <w:tcPr>
            <w:tcW w:w="5387" w:type="dxa"/>
          </w:tcPr>
          <w:p w14:paraId="4E25C992" w14:textId="77777777" w:rsidR="00D75D33" w:rsidRDefault="00D75D33" w:rsidP="00FE0AD9">
            <w:pPr>
              <w:spacing w:beforeLines="10" w:before="24" w:afterLines="10" w:after="24" w:line="360" w:lineRule="exact"/>
              <w:rPr>
                <w:rFonts w:eastAsiaTheme="minorEastAsia"/>
                <w:sz w:val="24"/>
                <w:lang w:val="en-US" w:eastAsia="zh-CN"/>
              </w:rPr>
            </w:pPr>
            <w:r>
              <w:t>Quantization of encoder output</w:t>
            </w:r>
          </w:p>
        </w:tc>
        <w:tc>
          <w:tcPr>
            <w:tcW w:w="2405" w:type="dxa"/>
          </w:tcPr>
          <w:p w14:paraId="1AB2C3DB" w14:textId="77777777" w:rsidR="00D75D33" w:rsidRDefault="00D75D33" w:rsidP="00FE0AD9">
            <w:pPr>
              <w:spacing w:beforeLines="10" w:before="24" w:afterLines="10" w:after="24" w:line="360" w:lineRule="exact"/>
              <w:rPr>
                <w:rFonts w:eastAsiaTheme="minorEastAsia"/>
                <w:sz w:val="24"/>
                <w:lang w:val="en-US" w:eastAsia="zh-CN"/>
              </w:rPr>
            </w:pPr>
            <w:r w:rsidRPr="00D32959">
              <w:rPr>
                <w:rFonts w:eastAsia="等线"/>
                <w:lang w:val="en-US" w:eastAsia="zh-CN"/>
              </w:rPr>
              <w:t>SGCS</w:t>
            </w:r>
            <w:r>
              <w:rPr>
                <w:rFonts w:eastAsia="等线"/>
                <w:lang w:val="en-US" w:eastAsia="zh-CN"/>
              </w:rPr>
              <w:t xml:space="preserve"> (UMa channel)</w:t>
            </w:r>
          </w:p>
        </w:tc>
      </w:tr>
      <w:tr w:rsidR="00D75D33" w14:paraId="55BCF4A1" w14:textId="77777777" w:rsidTr="00FE0AD9">
        <w:tc>
          <w:tcPr>
            <w:tcW w:w="1838" w:type="dxa"/>
          </w:tcPr>
          <w:p w14:paraId="29BBB60A" w14:textId="77777777" w:rsidR="00D75D33" w:rsidRDefault="00D75D33" w:rsidP="00FE0AD9">
            <w:pPr>
              <w:spacing w:beforeLines="10" w:before="24" w:afterLines="10" w:after="24" w:line="360" w:lineRule="exact"/>
              <w:rPr>
                <w:rFonts w:eastAsiaTheme="minorEastAsia"/>
                <w:sz w:val="24"/>
                <w:lang w:val="en-US" w:eastAsia="zh-CN"/>
              </w:rPr>
            </w:pPr>
            <w:r w:rsidRPr="00D32959">
              <w:rPr>
                <w:rFonts w:eastAsia="等线"/>
                <w:lang w:val="en-US" w:eastAsia="zh-CN"/>
              </w:rPr>
              <w:t>64 bits</w:t>
            </w:r>
          </w:p>
        </w:tc>
        <w:tc>
          <w:tcPr>
            <w:tcW w:w="5387" w:type="dxa"/>
          </w:tcPr>
          <w:p w14:paraId="21435A2D" w14:textId="77777777" w:rsidR="00D75D33" w:rsidRDefault="00D75D33" w:rsidP="00FE0AD9">
            <w:pPr>
              <w:spacing w:beforeLines="10" w:before="24" w:afterLines="10" w:after="24" w:line="360" w:lineRule="exact"/>
              <w:rPr>
                <w:rFonts w:eastAsiaTheme="minorEastAsia"/>
                <w:sz w:val="24"/>
                <w:lang w:val="en-US" w:eastAsia="zh-CN"/>
              </w:rPr>
            </w:pPr>
            <w:r>
              <w:t>without</w:t>
            </w:r>
            <w:r w:rsidRPr="00EC5396">
              <w:t xml:space="preserve"> quantization of the FC layer outputs for validation purposes only,</w:t>
            </w:r>
            <w:r>
              <w:t xml:space="preserve"> i.e.,</w:t>
            </w:r>
            <w:r w:rsidRPr="00EC5396">
              <w:t xml:space="preserve"> float32 </w:t>
            </w:r>
            <w:r>
              <w:t xml:space="preserve">is </w:t>
            </w:r>
            <w:r w:rsidRPr="00EC5396">
              <w:t xml:space="preserve">sent in </w:t>
            </w:r>
            <w:r>
              <w:t>CSI</w:t>
            </w:r>
            <w:r w:rsidRPr="00EC5396">
              <w:t xml:space="preserve"> report</w:t>
            </w:r>
          </w:p>
        </w:tc>
        <w:tc>
          <w:tcPr>
            <w:tcW w:w="2405" w:type="dxa"/>
          </w:tcPr>
          <w:p w14:paraId="2FE74132" w14:textId="77777777" w:rsidR="00D75D33" w:rsidRPr="00AD0A96" w:rsidRDefault="00D75D33" w:rsidP="00FE0AD9">
            <w:pPr>
              <w:spacing w:beforeLines="10" w:before="24" w:afterLines="10" w:after="24" w:line="360" w:lineRule="exact"/>
              <w:rPr>
                <w:rFonts w:eastAsia="等线"/>
                <w:b/>
                <w:bCs/>
                <w:lang w:val="en-US" w:eastAsia="zh-CN"/>
              </w:rPr>
            </w:pPr>
            <w:r w:rsidRPr="00AD0A96">
              <w:rPr>
                <w:rFonts w:eastAsia="等线" w:hint="eastAsia"/>
                <w:b/>
                <w:bCs/>
                <w:lang w:val="en-US" w:eastAsia="zh-CN"/>
              </w:rPr>
              <w:t>0</w:t>
            </w:r>
            <w:r w:rsidRPr="00AD0A96">
              <w:rPr>
                <w:rFonts w:eastAsia="等线"/>
                <w:b/>
                <w:bCs/>
                <w:lang w:val="en-US" w:eastAsia="zh-CN"/>
              </w:rPr>
              <w:t>.717</w:t>
            </w:r>
          </w:p>
        </w:tc>
      </w:tr>
      <w:tr w:rsidR="00D75D33" w14:paraId="3DA786AB" w14:textId="77777777" w:rsidTr="00FE0AD9">
        <w:tc>
          <w:tcPr>
            <w:tcW w:w="1838" w:type="dxa"/>
          </w:tcPr>
          <w:p w14:paraId="4D0199AE" w14:textId="77777777" w:rsidR="00D75D33" w:rsidRDefault="00D75D33" w:rsidP="00FE0AD9">
            <w:pPr>
              <w:spacing w:beforeLines="10" w:before="24" w:afterLines="10" w:after="24" w:line="360" w:lineRule="exact"/>
              <w:rPr>
                <w:rFonts w:eastAsiaTheme="minorEastAsia"/>
                <w:sz w:val="24"/>
                <w:lang w:val="en-US" w:eastAsia="zh-CN"/>
              </w:rPr>
            </w:pPr>
            <w:r>
              <w:rPr>
                <w:rFonts w:eastAsia="等线"/>
                <w:lang w:val="en-US" w:eastAsia="zh-CN"/>
              </w:rPr>
              <w:t>32 floats</w:t>
            </w:r>
          </w:p>
        </w:tc>
        <w:tc>
          <w:tcPr>
            <w:tcW w:w="5387" w:type="dxa"/>
          </w:tcPr>
          <w:p w14:paraId="51719634" w14:textId="77777777" w:rsidR="00D75D33" w:rsidRDefault="00D75D33" w:rsidP="00FE0AD9">
            <w:pPr>
              <w:spacing w:beforeLines="10" w:before="24" w:afterLines="10" w:after="24" w:line="360" w:lineRule="exact"/>
              <w:rPr>
                <w:rFonts w:eastAsiaTheme="minorEastAsia"/>
                <w:sz w:val="24"/>
                <w:lang w:val="en-US" w:eastAsia="zh-CN"/>
              </w:rPr>
            </w:pPr>
            <w:r>
              <w:rPr>
                <w:rFonts w:eastAsia="等线"/>
                <w:lang w:val="en-US" w:eastAsia="zh-CN"/>
              </w:rPr>
              <w:t xml:space="preserve">2 bits </w:t>
            </w:r>
            <w:r w:rsidRPr="00EC5396">
              <w:t>quantization</w:t>
            </w:r>
            <w:r>
              <w:t xml:space="preserve"> for CSI report</w:t>
            </w:r>
          </w:p>
        </w:tc>
        <w:tc>
          <w:tcPr>
            <w:tcW w:w="2405" w:type="dxa"/>
          </w:tcPr>
          <w:p w14:paraId="0D9C3B9C" w14:textId="77777777" w:rsidR="00D75D33" w:rsidRPr="00AD0A96" w:rsidRDefault="00D75D33" w:rsidP="00FE0AD9">
            <w:pPr>
              <w:spacing w:beforeLines="10" w:before="24" w:afterLines="10" w:after="24" w:line="360" w:lineRule="exact"/>
              <w:rPr>
                <w:rFonts w:eastAsia="等线"/>
                <w:b/>
                <w:bCs/>
                <w:lang w:val="en-US" w:eastAsia="zh-CN"/>
              </w:rPr>
            </w:pPr>
            <w:r w:rsidRPr="00AD0A96">
              <w:rPr>
                <w:rFonts w:eastAsia="等线" w:hint="eastAsia"/>
                <w:b/>
                <w:bCs/>
                <w:lang w:val="en-US" w:eastAsia="zh-CN"/>
              </w:rPr>
              <w:t>0</w:t>
            </w:r>
            <w:r w:rsidRPr="00AD0A96">
              <w:rPr>
                <w:rFonts w:eastAsia="等线"/>
                <w:b/>
                <w:bCs/>
                <w:lang w:val="en-US" w:eastAsia="zh-CN"/>
              </w:rPr>
              <w:t>.771</w:t>
            </w:r>
          </w:p>
        </w:tc>
      </w:tr>
    </w:tbl>
    <w:p w14:paraId="5EE63466" w14:textId="77777777" w:rsidR="00D75D33" w:rsidRDefault="00D75D33" w:rsidP="00D75D33">
      <w:pPr>
        <w:spacing w:beforeLines="10" w:before="24" w:afterLines="10" w:after="24" w:line="360" w:lineRule="exact"/>
        <w:jc w:val="both"/>
        <w:rPr>
          <w:rFonts w:eastAsia="等线"/>
          <w:lang w:eastAsia="zh-CN"/>
        </w:rPr>
      </w:pPr>
    </w:p>
    <w:p w14:paraId="4F4AFE37" w14:textId="77777777" w:rsidR="00D75D33" w:rsidRDefault="00D75D33" w:rsidP="00D75D33">
      <w:pPr>
        <w:spacing w:beforeLines="10" w:before="24" w:afterLines="10" w:after="24" w:line="360" w:lineRule="exact"/>
        <w:ind w:left="1418" w:hangingChars="709" w:hanging="1418"/>
        <w:jc w:val="both"/>
        <w:rPr>
          <w:rFonts w:eastAsia="等线"/>
          <w:b/>
          <w:lang w:val="en-US" w:eastAsia="zh-CN"/>
        </w:rPr>
      </w:pPr>
      <w:r w:rsidRPr="009A3E28">
        <w:rPr>
          <w:rFonts w:eastAsia="等线"/>
          <w:b/>
          <w:lang w:val="en-US" w:eastAsia="zh-CN"/>
        </w:rPr>
        <w:t xml:space="preserve">Observation </w:t>
      </w:r>
      <w:r>
        <w:rPr>
          <w:rFonts w:eastAsia="等线"/>
          <w:b/>
          <w:lang w:val="en-US" w:eastAsia="zh-CN"/>
        </w:rPr>
        <w:t>4</w:t>
      </w:r>
      <w:r w:rsidRPr="008E683C">
        <w:rPr>
          <w:rFonts w:eastAsia="等线"/>
          <w:b/>
          <w:lang w:val="en-US" w:eastAsia="zh-CN"/>
        </w:rPr>
        <w:t xml:space="preserve">: </w:t>
      </w:r>
      <w:r w:rsidRPr="00DA0421">
        <w:rPr>
          <w:rFonts w:eastAsia="等线"/>
          <w:b/>
          <w:lang w:val="en-US" w:eastAsia="zh-CN"/>
        </w:rPr>
        <w:t>In comparison to the CNN-based CSI encoder, there's a substantial decrease in FLOPs in the MLP-based CSI encoder, dropping from 94M to a mere 0.22M</w:t>
      </w:r>
    </w:p>
    <w:p w14:paraId="0B0768EA" w14:textId="77777777" w:rsidR="00D75D33" w:rsidRDefault="00D75D33" w:rsidP="00D75D33">
      <w:pPr>
        <w:spacing w:beforeLines="10" w:before="24" w:afterLines="10" w:after="24" w:line="360" w:lineRule="exact"/>
        <w:ind w:left="1418" w:hangingChars="709" w:hanging="1418"/>
        <w:jc w:val="both"/>
        <w:rPr>
          <w:rFonts w:eastAsia="等线"/>
          <w:b/>
          <w:lang w:val="en-US" w:eastAsia="zh-CN"/>
        </w:rPr>
      </w:pPr>
      <w:r w:rsidRPr="009A3E28">
        <w:rPr>
          <w:rFonts w:eastAsia="等线"/>
          <w:b/>
          <w:lang w:val="en-US" w:eastAsia="zh-CN"/>
        </w:rPr>
        <w:t xml:space="preserve">Observation </w:t>
      </w:r>
      <w:r>
        <w:rPr>
          <w:rFonts w:eastAsia="等线"/>
          <w:b/>
          <w:lang w:val="en-US" w:eastAsia="zh-CN"/>
        </w:rPr>
        <w:t xml:space="preserve">5: For the reference encoder, a simplified MLP-based CSI encoder could </w:t>
      </w:r>
      <w:r w:rsidRPr="009A3E28">
        <w:rPr>
          <w:rFonts w:eastAsia="等线"/>
          <w:b/>
          <w:lang w:val="en-US" w:eastAsia="zh-CN"/>
        </w:rPr>
        <w:t>lower the challenges of aligning and implementing standardized CSI encoders across different companies, without compromising the CSI compression feedback performance.</w:t>
      </w:r>
    </w:p>
    <w:p w14:paraId="578125EE" w14:textId="77777777" w:rsidR="00D94332" w:rsidRPr="00CD33FE" w:rsidRDefault="00D94332" w:rsidP="006B56F0">
      <w:pPr>
        <w:spacing w:beforeLines="10" w:before="24" w:afterLines="10" w:after="24" w:line="360" w:lineRule="exact"/>
        <w:ind w:left="1418" w:hangingChars="709" w:hanging="1418"/>
        <w:jc w:val="both"/>
        <w:rPr>
          <w:rFonts w:eastAsia="等线"/>
          <w:b/>
          <w:lang w:val="en-US" w:eastAsia="zh-CN"/>
        </w:rPr>
      </w:pPr>
    </w:p>
    <w:p w14:paraId="3BF4493D" w14:textId="77777777" w:rsidR="006B56F0" w:rsidRPr="00815DDC" w:rsidRDefault="006B56F0" w:rsidP="006B56F0">
      <w:pPr>
        <w:pStyle w:val="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References</w:t>
      </w:r>
    </w:p>
    <w:p w14:paraId="0A02FCA6" w14:textId="5DF0F1F9" w:rsidR="00144BEF" w:rsidRPr="006B56F0" w:rsidRDefault="006B56F0" w:rsidP="006B56F0">
      <w:pPr>
        <w:numPr>
          <w:ilvl w:val="0"/>
          <w:numId w:val="2"/>
        </w:numPr>
        <w:spacing w:beforeLines="10" w:before="24" w:afterLines="10" w:after="24" w:line="360" w:lineRule="exact"/>
        <w:jc w:val="both"/>
        <w:rPr>
          <w:rFonts w:eastAsia="宋体"/>
          <w:lang w:eastAsia="zh-CN"/>
        </w:rPr>
      </w:pPr>
      <w:r w:rsidRPr="0001644F">
        <w:rPr>
          <w:rFonts w:eastAsia="宋体"/>
          <w:lang w:eastAsia="zh-CN"/>
        </w:rPr>
        <w:t>RP-234039</w:t>
      </w:r>
      <w:r>
        <w:rPr>
          <w:rFonts w:eastAsia="宋体"/>
          <w:lang w:eastAsia="zh-CN"/>
        </w:rPr>
        <w:t xml:space="preserve">, </w:t>
      </w:r>
      <w:r w:rsidRPr="0001644F">
        <w:rPr>
          <w:rFonts w:eastAsia="宋体"/>
          <w:lang w:eastAsia="zh-CN"/>
        </w:rPr>
        <w:t>New WID on Artificial Intelligence (AI)/Machine Learning (ML) for NR Air Interface</w:t>
      </w:r>
      <w:bookmarkEnd w:id="0"/>
      <w:bookmarkEnd w:id="1"/>
      <w:bookmarkEnd w:id="2"/>
    </w:p>
    <w:sectPr w:rsidR="00144BEF" w:rsidRPr="006B56F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FC12C" w14:textId="77777777" w:rsidR="00AE5AC8" w:rsidRDefault="00AE5AC8">
      <w:r>
        <w:separator/>
      </w:r>
    </w:p>
  </w:endnote>
  <w:endnote w:type="continuationSeparator" w:id="0">
    <w:p w14:paraId="75E44898" w14:textId="77777777" w:rsidR="00AE5AC8" w:rsidRDefault="00AE5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908B0" w14:textId="77777777" w:rsidR="00AE5AC8" w:rsidRDefault="00AE5AC8">
      <w:r>
        <w:separator/>
      </w:r>
    </w:p>
  </w:footnote>
  <w:footnote w:type="continuationSeparator" w:id="0">
    <w:p w14:paraId="6B22FF1D" w14:textId="77777777" w:rsidR="00AE5AC8" w:rsidRDefault="00AE5A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9"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2"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abstractNumId w:val="16"/>
  </w:num>
  <w:num w:numId="2">
    <w:abstractNumId w:val="14"/>
  </w:num>
  <w:num w:numId="3">
    <w:abstractNumId w:val="2"/>
  </w:num>
  <w:num w:numId="4">
    <w:abstractNumId w:val="17"/>
  </w:num>
  <w:num w:numId="5">
    <w:abstractNumId w:val="0"/>
  </w:num>
  <w:num w:numId="6">
    <w:abstractNumId w:val="9"/>
  </w:num>
  <w:num w:numId="7">
    <w:abstractNumId w:val="7"/>
  </w:num>
  <w:num w:numId="8">
    <w:abstractNumId w:val="1"/>
  </w:num>
  <w:num w:numId="9">
    <w:abstractNumId w:val="11"/>
  </w:num>
  <w:num w:numId="10">
    <w:abstractNumId w:val="20"/>
  </w:num>
  <w:num w:numId="11">
    <w:abstractNumId w:val="21"/>
  </w:num>
  <w:num w:numId="12">
    <w:abstractNumId w:val="3"/>
  </w:num>
  <w:num w:numId="13">
    <w:abstractNumId w:val="15"/>
  </w:num>
  <w:num w:numId="14">
    <w:abstractNumId w:val="18"/>
  </w:num>
  <w:num w:numId="15">
    <w:abstractNumId w:val="6"/>
  </w:num>
  <w:num w:numId="16">
    <w:abstractNumId w:val="23"/>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0"/>
  </w:num>
  <w:num w:numId="21">
    <w:abstractNumId w:val="12"/>
  </w:num>
  <w:num w:numId="22">
    <w:abstractNumId w:val="4"/>
  </w:num>
  <w:num w:numId="23">
    <w:abstractNumId w:val="8"/>
  </w:num>
  <w:num w:numId="24">
    <w:abstractNumId w:val="24"/>
  </w:num>
  <w:num w:numId="2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7A04"/>
    <w:rsid w:val="00017C05"/>
    <w:rsid w:val="000200CF"/>
    <w:rsid w:val="0002067E"/>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2556"/>
    <w:rsid w:val="000428DC"/>
    <w:rsid w:val="00043F1D"/>
    <w:rsid w:val="000440ED"/>
    <w:rsid w:val="000452BF"/>
    <w:rsid w:val="000457D7"/>
    <w:rsid w:val="00045C1F"/>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463"/>
    <w:rsid w:val="000C3F36"/>
    <w:rsid w:val="000C3F99"/>
    <w:rsid w:val="000C46A1"/>
    <w:rsid w:val="000C48B5"/>
    <w:rsid w:val="000C4976"/>
    <w:rsid w:val="000C4D22"/>
    <w:rsid w:val="000C54F1"/>
    <w:rsid w:val="000C640F"/>
    <w:rsid w:val="000C7E92"/>
    <w:rsid w:val="000D1BBD"/>
    <w:rsid w:val="000D2778"/>
    <w:rsid w:val="000D382D"/>
    <w:rsid w:val="000D39C6"/>
    <w:rsid w:val="000D3B5B"/>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5413"/>
    <w:rsid w:val="00136026"/>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873"/>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A0A"/>
    <w:rsid w:val="002F4BA9"/>
    <w:rsid w:val="002F5FAD"/>
    <w:rsid w:val="002F5FF4"/>
    <w:rsid w:val="002F78ED"/>
    <w:rsid w:val="003001D3"/>
    <w:rsid w:val="00300907"/>
    <w:rsid w:val="00301081"/>
    <w:rsid w:val="0030201A"/>
    <w:rsid w:val="00302811"/>
    <w:rsid w:val="00302C62"/>
    <w:rsid w:val="00302D09"/>
    <w:rsid w:val="00302D64"/>
    <w:rsid w:val="00305F27"/>
    <w:rsid w:val="00305FF2"/>
    <w:rsid w:val="003067FF"/>
    <w:rsid w:val="0030799B"/>
    <w:rsid w:val="00307D2C"/>
    <w:rsid w:val="00311460"/>
    <w:rsid w:val="00311C4E"/>
    <w:rsid w:val="00313FE8"/>
    <w:rsid w:val="00314082"/>
    <w:rsid w:val="003145FC"/>
    <w:rsid w:val="003146DD"/>
    <w:rsid w:val="003159F6"/>
    <w:rsid w:val="00315B28"/>
    <w:rsid w:val="003167E0"/>
    <w:rsid w:val="00316BDE"/>
    <w:rsid w:val="00317C19"/>
    <w:rsid w:val="00317F6B"/>
    <w:rsid w:val="0032003A"/>
    <w:rsid w:val="00321095"/>
    <w:rsid w:val="003217A5"/>
    <w:rsid w:val="00322017"/>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31E4"/>
    <w:rsid w:val="00364251"/>
    <w:rsid w:val="00365A27"/>
    <w:rsid w:val="00366502"/>
    <w:rsid w:val="00367724"/>
    <w:rsid w:val="00367BFF"/>
    <w:rsid w:val="0037071B"/>
    <w:rsid w:val="00372AA4"/>
    <w:rsid w:val="00373148"/>
    <w:rsid w:val="003732C7"/>
    <w:rsid w:val="0037341D"/>
    <w:rsid w:val="00374B0A"/>
    <w:rsid w:val="00374DD2"/>
    <w:rsid w:val="0037500A"/>
    <w:rsid w:val="00375FA4"/>
    <w:rsid w:val="00376178"/>
    <w:rsid w:val="0037684C"/>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0B4F"/>
    <w:rsid w:val="004B1313"/>
    <w:rsid w:val="004B14B1"/>
    <w:rsid w:val="004B3DC7"/>
    <w:rsid w:val="004B4CB1"/>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F0C"/>
    <w:rsid w:val="004D36BE"/>
    <w:rsid w:val="004D3B9F"/>
    <w:rsid w:val="004D5600"/>
    <w:rsid w:val="004D6A7A"/>
    <w:rsid w:val="004D6F26"/>
    <w:rsid w:val="004D7FD0"/>
    <w:rsid w:val="004E0CF1"/>
    <w:rsid w:val="004E1DDF"/>
    <w:rsid w:val="004E1FCF"/>
    <w:rsid w:val="004E26D4"/>
    <w:rsid w:val="004E2B50"/>
    <w:rsid w:val="004E2C21"/>
    <w:rsid w:val="004E3459"/>
    <w:rsid w:val="004E3CAE"/>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19A6"/>
    <w:rsid w:val="00531D80"/>
    <w:rsid w:val="00532407"/>
    <w:rsid w:val="0053398A"/>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616F"/>
    <w:rsid w:val="005B0106"/>
    <w:rsid w:val="005B0468"/>
    <w:rsid w:val="005B084E"/>
    <w:rsid w:val="005B11FE"/>
    <w:rsid w:val="005B234A"/>
    <w:rsid w:val="005B3A1B"/>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1A84"/>
    <w:rsid w:val="005D1EFE"/>
    <w:rsid w:val="005D50E1"/>
    <w:rsid w:val="005D5472"/>
    <w:rsid w:val="005D6ABF"/>
    <w:rsid w:val="005D6C16"/>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B80"/>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5F20"/>
    <w:rsid w:val="0067639A"/>
    <w:rsid w:val="00677E06"/>
    <w:rsid w:val="0068319C"/>
    <w:rsid w:val="00683839"/>
    <w:rsid w:val="00683A4C"/>
    <w:rsid w:val="00684221"/>
    <w:rsid w:val="006856E5"/>
    <w:rsid w:val="00685E3C"/>
    <w:rsid w:val="006867E0"/>
    <w:rsid w:val="006870B3"/>
    <w:rsid w:val="00692C8D"/>
    <w:rsid w:val="006937D0"/>
    <w:rsid w:val="00693EF7"/>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3F72"/>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B0710"/>
    <w:rsid w:val="008B0ABC"/>
    <w:rsid w:val="008B0B0F"/>
    <w:rsid w:val="008B0F05"/>
    <w:rsid w:val="008B0F74"/>
    <w:rsid w:val="008B11B2"/>
    <w:rsid w:val="008B1847"/>
    <w:rsid w:val="008B2287"/>
    <w:rsid w:val="008B345A"/>
    <w:rsid w:val="008B4433"/>
    <w:rsid w:val="008B5C74"/>
    <w:rsid w:val="008B5FFF"/>
    <w:rsid w:val="008B63F0"/>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179A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A25"/>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5EB0"/>
    <w:rsid w:val="009F7598"/>
    <w:rsid w:val="009F7CB6"/>
    <w:rsid w:val="00A0033B"/>
    <w:rsid w:val="00A0293F"/>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001"/>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2BAE"/>
    <w:rsid w:val="00A934B3"/>
    <w:rsid w:val="00A93B37"/>
    <w:rsid w:val="00A94190"/>
    <w:rsid w:val="00A96C33"/>
    <w:rsid w:val="00A97086"/>
    <w:rsid w:val="00A97247"/>
    <w:rsid w:val="00AA226D"/>
    <w:rsid w:val="00AA28BF"/>
    <w:rsid w:val="00AA2B35"/>
    <w:rsid w:val="00AA307E"/>
    <w:rsid w:val="00AA3646"/>
    <w:rsid w:val="00AA42AF"/>
    <w:rsid w:val="00AA45BD"/>
    <w:rsid w:val="00AA48B2"/>
    <w:rsid w:val="00AA60C3"/>
    <w:rsid w:val="00AA6632"/>
    <w:rsid w:val="00AA69E4"/>
    <w:rsid w:val="00AA6CBC"/>
    <w:rsid w:val="00AA75B4"/>
    <w:rsid w:val="00AB0C5E"/>
    <w:rsid w:val="00AB25ED"/>
    <w:rsid w:val="00AB2839"/>
    <w:rsid w:val="00AB3F85"/>
    <w:rsid w:val="00AB4AC5"/>
    <w:rsid w:val="00AB4B02"/>
    <w:rsid w:val="00AB4FE6"/>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96"/>
    <w:rsid w:val="00AD0AA7"/>
    <w:rsid w:val="00AD16F1"/>
    <w:rsid w:val="00AD1CBD"/>
    <w:rsid w:val="00AD1CE5"/>
    <w:rsid w:val="00AD21A1"/>
    <w:rsid w:val="00AD222C"/>
    <w:rsid w:val="00AD2427"/>
    <w:rsid w:val="00AD25D8"/>
    <w:rsid w:val="00AD2C35"/>
    <w:rsid w:val="00AD3CC7"/>
    <w:rsid w:val="00AD41C0"/>
    <w:rsid w:val="00AD4B9B"/>
    <w:rsid w:val="00AD55DE"/>
    <w:rsid w:val="00AD639B"/>
    <w:rsid w:val="00AD6CE0"/>
    <w:rsid w:val="00AD77D7"/>
    <w:rsid w:val="00AE116C"/>
    <w:rsid w:val="00AE261C"/>
    <w:rsid w:val="00AE48C8"/>
    <w:rsid w:val="00AE4E8F"/>
    <w:rsid w:val="00AE5AC8"/>
    <w:rsid w:val="00AF0C47"/>
    <w:rsid w:val="00AF0E90"/>
    <w:rsid w:val="00AF0FED"/>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71D7"/>
    <w:rsid w:val="00B107F8"/>
    <w:rsid w:val="00B11258"/>
    <w:rsid w:val="00B11714"/>
    <w:rsid w:val="00B118A8"/>
    <w:rsid w:val="00B136A1"/>
    <w:rsid w:val="00B14A22"/>
    <w:rsid w:val="00B14BC8"/>
    <w:rsid w:val="00B16019"/>
    <w:rsid w:val="00B16076"/>
    <w:rsid w:val="00B16200"/>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1AC"/>
    <w:rsid w:val="00B55428"/>
    <w:rsid w:val="00B55621"/>
    <w:rsid w:val="00B55D9A"/>
    <w:rsid w:val="00B5778B"/>
    <w:rsid w:val="00B57C4A"/>
    <w:rsid w:val="00B62514"/>
    <w:rsid w:val="00B625EF"/>
    <w:rsid w:val="00B64C30"/>
    <w:rsid w:val="00B654F6"/>
    <w:rsid w:val="00B656F3"/>
    <w:rsid w:val="00B70F26"/>
    <w:rsid w:val="00B70FA2"/>
    <w:rsid w:val="00B72160"/>
    <w:rsid w:val="00B72ED9"/>
    <w:rsid w:val="00B753D2"/>
    <w:rsid w:val="00B75673"/>
    <w:rsid w:val="00B75741"/>
    <w:rsid w:val="00B75FFB"/>
    <w:rsid w:val="00B775C1"/>
    <w:rsid w:val="00B801C4"/>
    <w:rsid w:val="00B802D4"/>
    <w:rsid w:val="00B80BE0"/>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6FB8"/>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8F3"/>
    <w:rsid w:val="00C95B15"/>
    <w:rsid w:val="00C969AD"/>
    <w:rsid w:val="00CA2253"/>
    <w:rsid w:val="00CA39B2"/>
    <w:rsid w:val="00CA3A27"/>
    <w:rsid w:val="00CA45A3"/>
    <w:rsid w:val="00CA4A70"/>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22A6"/>
    <w:rsid w:val="00D930FE"/>
    <w:rsid w:val="00D935B8"/>
    <w:rsid w:val="00D941B4"/>
    <w:rsid w:val="00D94332"/>
    <w:rsid w:val="00D9442D"/>
    <w:rsid w:val="00D95C27"/>
    <w:rsid w:val="00D9763F"/>
    <w:rsid w:val="00D97F28"/>
    <w:rsid w:val="00DA175A"/>
    <w:rsid w:val="00DA2833"/>
    <w:rsid w:val="00DA3B7B"/>
    <w:rsid w:val="00DA44AD"/>
    <w:rsid w:val="00DA56EA"/>
    <w:rsid w:val="00DA5825"/>
    <w:rsid w:val="00DA66C3"/>
    <w:rsid w:val="00DB077E"/>
    <w:rsid w:val="00DB0CE3"/>
    <w:rsid w:val="00DB0E27"/>
    <w:rsid w:val="00DB204E"/>
    <w:rsid w:val="00DB3E97"/>
    <w:rsid w:val="00DB3F9E"/>
    <w:rsid w:val="00DB4599"/>
    <w:rsid w:val="00DB4974"/>
    <w:rsid w:val="00DB4A68"/>
    <w:rsid w:val="00DB5BCD"/>
    <w:rsid w:val="00DC07AA"/>
    <w:rsid w:val="00DC1A94"/>
    <w:rsid w:val="00DC2027"/>
    <w:rsid w:val="00DC4132"/>
    <w:rsid w:val="00DC5E3D"/>
    <w:rsid w:val="00DC5EDA"/>
    <w:rsid w:val="00DC60DE"/>
    <w:rsid w:val="00DC64F8"/>
    <w:rsid w:val="00DC73F8"/>
    <w:rsid w:val="00DC7615"/>
    <w:rsid w:val="00DC7652"/>
    <w:rsid w:val="00DD0C2C"/>
    <w:rsid w:val="00DD129F"/>
    <w:rsid w:val="00DD4BF9"/>
    <w:rsid w:val="00DD55AB"/>
    <w:rsid w:val="00DD59F7"/>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E85"/>
    <w:rsid w:val="00E314CE"/>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301F"/>
    <w:rsid w:val="00E53F62"/>
    <w:rsid w:val="00E5558E"/>
    <w:rsid w:val="00E55ABC"/>
    <w:rsid w:val="00E55C6C"/>
    <w:rsid w:val="00E56CE5"/>
    <w:rsid w:val="00E57B74"/>
    <w:rsid w:val="00E60AAB"/>
    <w:rsid w:val="00E617E6"/>
    <w:rsid w:val="00E61D6E"/>
    <w:rsid w:val="00E62E16"/>
    <w:rsid w:val="00E64464"/>
    <w:rsid w:val="00E66881"/>
    <w:rsid w:val="00E67552"/>
    <w:rsid w:val="00E67B9B"/>
    <w:rsid w:val="00E70E1F"/>
    <w:rsid w:val="00E711AE"/>
    <w:rsid w:val="00E72099"/>
    <w:rsid w:val="00E721F1"/>
    <w:rsid w:val="00E73347"/>
    <w:rsid w:val="00E7484B"/>
    <w:rsid w:val="00E74D7C"/>
    <w:rsid w:val="00E8093B"/>
    <w:rsid w:val="00E812BD"/>
    <w:rsid w:val="00E81A53"/>
    <w:rsid w:val="00E81F5D"/>
    <w:rsid w:val="00E82FA7"/>
    <w:rsid w:val="00E839F9"/>
    <w:rsid w:val="00E84455"/>
    <w:rsid w:val="00E8493D"/>
    <w:rsid w:val="00E85BC7"/>
    <w:rsid w:val="00E85EC2"/>
    <w:rsid w:val="00E8629F"/>
    <w:rsid w:val="00E86687"/>
    <w:rsid w:val="00E87347"/>
    <w:rsid w:val="00E8740D"/>
    <w:rsid w:val="00E87722"/>
    <w:rsid w:val="00E87BE3"/>
    <w:rsid w:val="00E90B54"/>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A85"/>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5628"/>
    <w:rsid w:val="00F15855"/>
    <w:rsid w:val="00F163BC"/>
    <w:rsid w:val="00F16725"/>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117"/>
    <w:rsid w:val="00FC051F"/>
    <w:rsid w:val="00FC052B"/>
    <w:rsid w:val="00FC0687"/>
    <w:rsid w:val="00FC2E5C"/>
    <w:rsid w:val="00FC34CD"/>
    <w:rsid w:val="00FC34DF"/>
    <w:rsid w:val="00FC4099"/>
    <w:rsid w:val="00FC4C58"/>
    <w:rsid w:val="00FC5F9D"/>
    <w:rsid w:val="00FC7503"/>
    <w:rsid w:val="00FD109D"/>
    <w:rsid w:val="00FD41C5"/>
    <w:rsid w:val="00FD446A"/>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uiPriority w:val="99"/>
    <w:qFormat/>
    <w:rPr>
      <w:sz w:val="16"/>
    </w:rPr>
  </w:style>
  <w:style w:type="paragraph" w:customStyle="1" w:styleId="Guidance">
    <w:name w:val="Guidance"/>
    <w:basedOn w:val="a0"/>
    <w:rPr>
      <w:i/>
      <w:color w:val="0000FF"/>
    </w:rPr>
  </w:style>
  <w:style w:type="paragraph" w:styleId="af4">
    <w:name w:val="annotation text"/>
    <w:basedOn w:val="a0"/>
    <w:link w:val="14"/>
    <w:uiPriority w:val="99"/>
    <w:qFormat/>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qFormat/>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41851165">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2535</TotalTime>
  <Pages>6</Pages>
  <Words>1413</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9455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264</cp:revision>
  <dcterms:created xsi:type="dcterms:W3CDTF">2023-04-10T08:26:00Z</dcterms:created>
  <dcterms:modified xsi:type="dcterms:W3CDTF">2024-09-30T05:21:00Z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